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9A726F" w:rsidRPr="009A726F" w:rsidRDefault="009A726F" w:rsidP="009A726F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lastRenderedPageBreak/>
        <w:t>Załącznik nr 2 do Zapytania ofertowego – zasada konkurencyjności – Formularz oferty</w:t>
      </w:r>
    </w:p>
    <w:p w:rsidR="009A726F" w:rsidRPr="00AA5A3F" w:rsidRDefault="009A726F" w:rsidP="009A726F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>
        <w:rPr>
          <w:rFonts w:asciiTheme="majorHAnsi" w:eastAsia="Calibri" w:hAnsiTheme="majorHAnsi" w:cs="Times New Roman"/>
          <w:lang w:val="pl-PL"/>
        </w:rPr>
        <w:t xml:space="preserve">PR/220/P-24/09/19 </w:t>
      </w: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…...................................................</w:t>
      </w:r>
    </w:p>
    <w:p w:rsidR="009A726F" w:rsidRPr="00AA5A3F" w:rsidRDefault="009A726F" w:rsidP="009A726F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9A726F" w:rsidRPr="00AA5A3F" w:rsidRDefault="009A726F" w:rsidP="009A726F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9A726F" w:rsidRPr="00AA5A3F" w:rsidRDefault="009A726F" w:rsidP="009A726F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  <w:r w:rsidRPr="00AA5A3F">
        <w:rPr>
          <w:rFonts w:asciiTheme="majorHAnsi" w:eastAsia="Calibri" w:hAnsiTheme="majorHAnsi" w:cs="Times New Roman"/>
          <w:b/>
          <w:color w:val="000000"/>
          <w:u w:val="single"/>
          <w:lang w:val="de-DE"/>
        </w:rPr>
        <w:t xml:space="preserve">OFERTA </w:t>
      </w: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9A726F" w:rsidRPr="00AA5A3F" w:rsidRDefault="009A726F" w:rsidP="009A726F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oferenta)</w:t>
      </w: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postępowania o zamówienie, którego przedmiotem jest: </w:t>
      </w: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9A726F" w:rsidRDefault="009A726F" w:rsidP="009A726F">
      <w:pPr>
        <w:spacing w:line="240" w:lineRule="auto"/>
        <w:jc w:val="center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b/>
          <w:lang w:val="pl-PL"/>
        </w:rPr>
        <w:t xml:space="preserve">Budowa systemu </w:t>
      </w:r>
      <w:proofErr w:type="spellStart"/>
      <w:r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9A726F" w:rsidRPr="00AA5A3F" w:rsidRDefault="009A726F" w:rsidP="009A726F">
      <w:pPr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składam następującą ofertę: </w:t>
      </w:r>
    </w:p>
    <w:p w:rsidR="009A726F" w:rsidRPr="00AA5A3F" w:rsidRDefault="009A726F" w:rsidP="009A726F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1907C8" w:rsidRDefault="009A726F" w:rsidP="009A726F">
      <w:pPr>
        <w:numPr>
          <w:ilvl w:val="3"/>
          <w:numId w:val="34"/>
        </w:numPr>
        <w:tabs>
          <w:tab w:val="clear" w:pos="2880"/>
        </w:tabs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  <w:r>
        <w:rPr>
          <w:rFonts w:asciiTheme="majorHAnsi" w:eastAsia="Calibri" w:hAnsiTheme="majorHAnsi" w:cs="Times New Roman"/>
          <w:color w:val="000000"/>
          <w:lang w:val="pl-PL"/>
        </w:rPr>
        <w:t>Cena</w:t>
      </w: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ogółem netto (bez VAT)                       VAT                     Cena ogółem brutto (z VAT)</w:t>
      </w: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35909F" wp14:editId="0FF9F36A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1960"/>
                <wp:effectExtent l="0" t="0" r="28575" b="27305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6F" w:rsidRPr="001907C8" w:rsidRDefault="009A726F" w:rsidP="009A726F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9A726F" w:rsidRPr="001907C8" w:rsidRDefault="009A726F" w:rsidP="009A726F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5909F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31.1pt;margin-top:14.1pt;width:98.25pt;height:34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">
                <v:textbox style="mso-fit-shape-to-text:t">
                  <w:txbxContent>
                    <w:p w:rsidR="009A726F" w:rsidRPr="001907C8" w:rsidRDefault="009A726F" w:rsidP="009A726F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9A726F" w:rsidRPr="001907C8" w:rsidRDefault="009A726F" w:rsidP="009A726F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FBE036" wp14:editId="13D51BA9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1960"/>
                <wp:effectExtent l="0" t="0" r="28575" b="2730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6F" w:rsidRPr="001907C8" w:rsidRDefault="009A726F" w:rsidP="009A726F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9A726F" w:rsidRPr="001907C8" w:rsidRDefault="009A726F" w:rsidP="009A726F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BE036" id="Pole tekstowe 22" o:spid="_x0000_s1027" type="#_x0000_t202" style="position:absolute;left:0;text-align:left;margin-left:280.5pt;margin-top:.45pt;width:98.25pt;height:34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">
                <v:textbox style="mso-fit-shape-to-text:t">
                  <w:txbxContent>
                    <w:p w:rsidR="009A726F" w:rsidRPr="001907C8" w:rsidRDefault="009A726F" w:rsidP="009A726F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9A726F" w:rsidRPr="001907C8" w:rsidRDefault="009A726F" w:rsidP="009A726F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92E408" wp14:editId="2B42FC3F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1960"/>
                <wp:effectExtent l="0" t="0" r="28575" b="2730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6F" w:rsidRPr="001907C8" w:rsidRDefault="009A726F" w:rsidP="009A726F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9A726F" w:rsidRPr="001907C8" w:rsidRDefault="009A726F" w:rsidP="009A726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2E408" id="Pole tekstowe 14" o:spid="_x0000_s1028" type="#_x0000_t202" style="position:absolute;left:0;text-align:left;margin-left:255pt;margin-top:.65pt;width:57.75pt;height:34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">
                <v:textbox style="mso-fit-shape-to-text:t">
                  <w:txbxContent>
                    <w:p w:rsidR="009A726F" w:rsidRPr="001907C8" w:rsidRDefault="009A726F" w:rsidP="009A726F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9A726F" w:rsidRPr="001907C8" w:rsidRDefault="009A726F" w:rsidP="009A726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</w:t>
      </w:r>
      <w:r>
        <w:rPr>
          <w:rFonts w:asciiTheme="majorHAnsi" w:eastAsia="Calibri" w:hAnsiTheme="majorHAnsi" w:cs="Times New Roman"/>
          <w:color w:val="000000"/>
          <w:lang w:val="pl-PL"/>
        </w:rPr>
        <w:t>ena netto (bez VAT) słownie zł</w:t>
      </w:r>
      <w:r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</w:t>
      </w:r>
    </w:p>
    <w:p w:rsidR="009A726F" w:rsidRPr="001907C8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</w:t>
      </w:r>
    </w:p>
    <w:p w:rsidR="009A726F" w:rsidRPr="00AA5A3F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Gwarancja</w:t>
      </w:r>
    </w:p>
    <w:p w:rsidR="009A726F" w:rsidRPr="00AA5A3F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AA5A3F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Udzielamy Zamawiającemu gwarancji na całość przedmiotu zamówienia na okres ……….. miesięcy.</w:t>
      </w:r>
    </w:p>
    <w:p w:rsidR="009A726F" w:rsidRPr="00AA5A3F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Pr="00E31554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E31554">
        <w:rPr>
          <w:rFonts w:asciiTheme="majorHAnsi" w:eastAsia="Calibri" w:hAnsiTheme="majorHAnsi" w:cs="Times New Roman"/>
          <w:b/>
          <w:lang w:val="pl-PL"/>
        </w:rPr>
        <w:t>Najkrótszy możliwy okres gwarancji na przedmiot zamówienia wy</w:t>
      </w:r>
      <w:r>
        <w:rPr>
          <w:rFonts w:asciiTheme="majorHAnsi" w:eastAsia="Calibri" w:hAnsiTheme="majorHAnsi" w:cs="Times New Roman"/>
          <w:b/>
          <w:lang w:val="pl-PL"/>
        </w:rPr>
        <w:t>magany przez zamawiającego to </w:t>
      </w:r>
      <w:r w:rsidRPr="00E31554">
        <w:rPr>
          <w:rFonts w:asciiTheme="majorHAnsi" w:eastAsia="Calibri" w:hAnsiTheme="majorHAnsi" w:cs="Times New Roman"/>
          <w:b/>
          <w:lang w:val="pl-PL"/>
        </w:rPr>
        <w:t xml:space="preserve">36 miesięcy, bieg gwarancji rozpoczyna się z datą protokołu odbioru końcowego bez usterek. </w:t>
      </w:r>
    </w:p>
    <w:p w:rsidR="009A726F" w:rsidRPr="00224A2C" w:rsidRDefault="009A726F" w:rsidP="009A726F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E31554">
        <w:rPr>
          <w:rFonts w:asciiTheme="majorHAnsi" w:eastAsia="Calibri" w:hAnsiTheme="majorHAnsi" w:cs="Times New Roman"/>
          <w:b/>
          <w:lang w:val="pl-PL"/>
        </w:rPr>
        <w:t xml:space="preserve">Jeżeli wykonawca </w:t>
      </w:r>
      <w:r w:rsidRPr="00224A2C">
        <w:rPr>
          <w:rFonts w:asciiTheme="majorHAnsi" w:eastAsia="Calibri" w:hAnsiTheme="majorHAnsi" w:cs="Times New Roman"/>
          <w:b/>
          <w:lang w:val="pl-PL"/>
        </w:rPr>
        <w:t>zadeklaruje okres gwarancji na przedmiot zamówienia krót</w:t>
      </w:r>
      <w:r>
        <w:rPr>
          <w:rFonts w:asciiTheme="majorHAnsi" w:eastAsia="Calibri" w:hAnsiTheme="majorHAnsi" w:cs="Times New Roman"/>
          <w:b/>
          <w:lang w:val="pl-PL"/>
        </w:rPr>
        <w:t>szy niż 36 miesięcy to </w:t>
      </w:r>
      <w:r w:rsidRPr="00224A2C">
        <w:rPr>
          <w:rFonts w:asciiTheme="majorHAnsi" w:eastAsia="Calibri" w:hAnsiTheme="majorHAnsi" w:cs="Times New Roman"/>
          <w:b/>
          <w:lang w:val="pl-PL"/>
        </w:rPr>
        <w:t xml:space="preserve">przygotuje ofertę niezgodnie z treścią Zapytania ofertowego – zasada konkurencyjności, co skutkować będzie odrzuceniem oferty. W przypadku niewypełnienia w formularzu ofertowym </w:t>
      </w:r>
      <w:r w:rsidRPr="00224A2C">
        <w:rPr>
          <w:rFonts w:asciiTheme="majorHAnsi" w:eastAsia="Calibri" w:hAnsiTheme="majorHAnsi" w:cs="Times New Roman"/>
          <w:b/>
          <w:lang w:val="pl-PL"/>
        </w:rPr>
        <w:lastRenderedPageBreak/>
        <w:t>stosownej rubryki zamawiający uzna, że wykonawca deklaru</w:t>
      </w:r>
      <w:r>
        <w:rPr>
          <w:rFonts w:asciiTheme="majorHAnsi" w:eastAsia="Calibri" w:hAnsiTheme="majorHAnsi" w:cs="Times New Roman"/>
          <w:b/>
          <w:lang w:val="pl-PL"/>
        </w:rPr>
        <w:t>je najkrótszy tj. 36</w:t>
      </w:r>
      <w:r w:rsidRPr="00224A2C">
        <w:rPr>
          <w:rFonts w:asciiTheme="majorHAnsi" w:eastAsia="Calibri" w:hAnsiTheme="majorHAnsi" w:cs="Times New Roman"/>
          <w:b/>
          <w:lang w:val="pl-PL"/>
        </w:rPr>
        <w:t xml:space="preserve"> – miesięczny okres gwarancji na przedmiot zamówienia.</w:t>
      </w:r>
    </w:p>
    <w:p w:rsidR="009A726F" w:rsidRPr="00224A2C" w:rsidRDefault="009A726F" w:rsidP="009A726F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Default="009A726F" w:rsidP="009A726F">
      <w:pPr>
        <w:pStyle w:val="Akapitzlist"/>
        <w:numPr>
          <w:ilvl w:val="0"/>
          <w:numId w:val="35"/>
        </w:numPr>
        <w:tabs>
          <w:tab w:val="clear" w:pos="720"/>
        </w:tabs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Termin wykonania zamówienia: </w:t>
      </w:r>
    </w:p>
    <w:p w:rsidR="009A726F" w:rsidRDefault="009A726F" w:rsidP="009A726F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9A726F" w:rsidRDefault="009A726F" w:rsidP="009A726F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  <w:r w:rsidRPr="002A1F67">
        <w:rPr>
          <w:rFonts w:asciiTheme="majorHAnsi" w:eastAsia="Calibri" w:hAnsiTheme="majorHAnsi" w:cs="Times New Roman"/>
          <w:b/>
          <w:color w:val="000000"/>
          <w:lang w:val="pl-PL"/>
        </w:rPr>
        <w:t>Do dnia ………………….</w:t>
      </w:r>
    </w:p>
    <w:p w:rsidR="009A726F" w:rsidRDefault="009A726F" w:rsidP="009A726F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</w:p>
    <w:p w:rsidR="009A726F" w:rsidRDefault="009A726F" w:rsidP="009A726F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  <w:r>
        <w:rPr>
          <w:rFonts w:asciiTheme="majorHAnsi" w:eastAsia="Calibri" w:hAnsiTheme="majorHAnsi" w:cs="Times New Roman"/>
          <w:b/>
          <w:color w:val="000000"/>
          <w:lang w:val="pl-PL"/>
        </w:rPr>
        <w:t xml:space="preserve">W tym dostawa </w:t>
      </w:r>
      <w:r w:rsidR="00A71879">
        <w:rPr>
          <w:rFonts w:asciiTheme="majorHAnsi" w:eastAsia="Calibri" w:hAnsiTheme="majorHAnsi" w:cs="Times New Roman"/>
          <w:b/>
          <w:color w:val="000000"/>
          <w:lang w:val="pl-PL"/>
        </w:rPr>
        <w:t xml:space="preserve">i instalacja </w:t>
      </w:r>
      <w:r w:rsidRPr="000433B9">
        <w:rPr>
          <w:rFonts w:asciiTheme="majorHAnsi" w:eastAsia="Calibri" w:hAnsiTheme="majorHAnsi" w:cs="Times New Roman"/>
          <w:b/>
          <w:color w:val="000000"/>
          <w:lang w:val="pl-PL"/>
        </w:rPr>
        <w:t>2 przepływomierzy</w:t>
      </w:r>
      <w:bookmarkStart w:id="0" w:name="_GoBack"/>
      <w:bookmarkEnd w:id="0"/>
      <w:r>
        <w:rPr>
          <w:rFonts w:asciiTheme="majorHAnsi" w:eastAsia="Calibri" w:hAnsiTheme="majorHAnsi" w:cs="Times New Roman"/>
          <w:b/>
          <w:color w:val="000000"/>
          <w:lang w:val="pl-PL"/>
        </w:rPr>
        <w:t>:</w:t>
      </w:r>
    </w:p>
    <w:p w:rsidR="009A726F" w:rsidRDefault="009A726F" w:rsidP="009A726F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</w:p>
    <w:p w:rsidR="009A726F" w:rsidRDefault="009A726F" w:rsidP="009A726F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  <w:r>
        <w:rPr>
          <w:rFonts w:asciiTheme="majorHAnsi" w:eastAsia="Calibri" w:hAnsiTheme="majorHAnsi" w:cs="Times New Roman"/>
          <w:b/>
          <w:color w:val="000000"/>
          <w:lang w:val="pl-PL"/>
        </w:rPr>
        <w:t>Do dnia</w:t>
      </w:r>
      <w:r w:rsidRPr="000433B9">
        <w:rPr>
          <w:rFonts w:asciiTheme="majorHAnsi" w:eastAsia="Calibri" w:hAnsiTheme="majorHAnsi" w:cs="Times New Roman"/>
          <w:b/>
          <w:color w:val="000000"/>
          <w:lang w:val="pl-PL"/>
        </w:rPr>
        <w:t xml:space="preserve"> ………………….</w:t>
      </w:r>
    </w:p>
    <w:p w:rsidR="009A726F" w:rsidRPr="000433B9" w:rsidRDefault="009A726F" w:rsidP="009A726F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</w:p>
    <w:p w:rsidR="009A726F" w:rsidRPr="00AA5A3F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AA5A3F">
        <w:rPr>
          <w:rFonts w:asciiTheme="majorHAnsi" w:eastAsia="Calibri" w:hAnsiTheme="majorHAnsi" w:cs="Times New Roman"/>
          <w:strike/>
          <w:color w:val="000000"/>
          <w:lang w:val="pl-PL"/>
        </w:rPr>
        <w:t>może zostać zmieniona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* w trakcie wykonywania przedmiotu umowy.</w:t>
      </w:r>
    </w:p>
    <w:p w:rsidR="009A726F" w:rsidRPr="00AA5A3F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Zapoznaliśmy się z treścią umowy, której wzór stanowi Załącznik nr 7 do Zapytania ofertowego – zasada konkurencyjności, nie wnosimy w stosunku do niej żadnych uwag oraz w pełni akceptujemy jej treść. </w:t>
      </w:r>
    </w:p>
    <w:p w:rsidR="009A726F" w:rsidRPr="00AA5A3F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9A726F" w:rsidRPr="00AA5A3F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9A726F" w:rsidRPr="00AA5A3F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Przedstawione w ofercie ceny nie stanowią cen dumpingowych i złożenie oferty nie stanowi czynu nieuczciwej konkurencji.</w:t>
      </w:r>
    </w:p>
    <w:p w:rsidR="009A726F" w:rsidRPr="00672F89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9A726F" w:rsidRPr="00AA5A3F" w:rsidRDefault="009A726F" w:rsidP="009A726F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Do oferty załączono:</w:t>
      </w:r>
    </w:p>
    <w:p w:rsidR="009A726F" w:rsidRPr="00AA5A3F" w:rsidRDefault="009A726F" w:rsidP="009A726F">
      <w:pPr>
        <w:spacing w:line="240" w:lineRule="auto"/>
        <w:ind w:left="284" w:hanging="284"/>
        <w:rPr>
          <w:rFonts w:asciiTheme="majorHAnsi" w:eastAsia="Calibri" w:hAnsiTheme="majorHAnsi" w:cs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4"/>
      </w:tblGrid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Oświadczenie Wykonawcy o spełnianiu warunków udziału w postępowaniu</w:t>
            </w:r>
          </w:p>
        </w:tc>
      </w:tr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wykonanych zadań</w:t>
            </w:r>
          </w:p>
        </w:tc>
      </w:tr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osób, które będą uczestniczyć w wykonywaniu zamówienia</w:t>
            </w:r>
          </w:p>
        </w:tc>
      </w:tr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Odpis aktualny z właściwego rejestru lub ewidencji działalności gospodarczej</w:t>
            </w:r>
          </w:p>
        </w:tc>
      </w:tr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F" w:rsidRPr="00AA5A3F" w:rsidRDefault="009A726F" w:rsidP="00E50506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/>
                <w:lang w:val="pl-PL" w:eastAsia="pl-PL"/>
              </w:rPr>
            </w:pPr>
            <w:r w:rsidRPr="00AA5A3F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Informacja banku lub spółdzielczej kasy oszczędnościowo -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9A726F" w:rsidRPr="00AA5A3F" w:rsidTr="00E5050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6F" w:rsidRPr="00AA5A3F" w:rsidRDefault="009A726F" w:rsidP="00E50506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6F" w:rsidRPr="00AA5A3F" w:rsidRDefault="009A726F" w:rsidP="00E50506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</w:pPr>
            <w:r w:rsidRPr="008617A8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Polisa potwierdzająca, że Wykonawca jest ubezpieczony od odpowiedzialności cywilnej w zakresie prowadzonej działalności związanej z przedmiotem zamówienia wraz z dowodem zapłaty składki</w:t>
            </w:r>
          </w:p>
        </w:tc>
      </w:tr>
    </w:tbl>
    <w:p w:rsidR="009A726F" w:rsidRPr="00AA5A3F" w:rsidRDefault="009A726F" w:rsidP="009A726F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                                                                                          </w:t>
      </w:r>
    </w:p>
    <w:p w:rsidR="009A726F" w:rsidRPr="00AA5A3F" w:rsidRDefault="009A726F" w:rsidP="009A726F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….................................................</w:t>
      </w:r>
    </w:p>
    <w:p w:rsidR="009A726F" w:rsidRPr="00AA5A3F" w:rsidRDefault="009A726F" w:rsidP="009A726F">
      <w:pPr>
        <w:spacing w:line="240" w:lineRule="auto"/>
        <w:ind w:left="5664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 xml:space="preserve">   (podpis osoby/osób upoważnionych</w:t>
      </w:r>
    </w:p>
    <w:p w:rsidR="009A726F" w:rsidRPr="00AA5A3F" w:rsidRDefault="009A726F" w:rsidP="009A726F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i/>
          <w:color w:val="000000"/>
          <w:lang w:val="pl-PL"/>
        </w:rPr>
        <w:t xml:space="preserve">       </w:t>
      </w:r>
      <w:bookmarkStart w:id="1" w:name="_Toc292792926"/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do reprezentowania Oferenta)</w:t>
      </w:r>
      <w:bookmarkEnd w:id="1"/>
    </w:p>
    <w:p w:rsidR="00B321F7" w:rsidRPr="009A726F" w:rsidRDefault="009A726F" w:rsidP="009A726F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sectPr w:rsidR="00B321F7" w:rsidRPr="009A726F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54" w:rsidRDefault="00E31554" w:rsidP="00EC5B61">
      <w:pPr>
        <w:spacing w:line="240" w:lineRule="auto"/>
      </w:pPr>
      <w:r>
        <w:separator/>
      </w:r>
    </w:p>
  </w:endnote>
  <w:endnote w:type="continuationSeparator" w:id="0">
    <w:p w:rsidR="00E31554" w:rsidRDefault="00E31554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554" w:rsidRDefault="00E3155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</w:p>
  <w:p w:rsidR="00E31554" w:rsidRDefault="00E31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54" w:rsidRDefault="00E31554" w:rsidP="00EC5B61">
      <w:pPr>
        <w:spacing w:line="240" w:lineRule="auto"/>
      </w:pPr>
      <w:r>
        <w:separator/>
      </w:r>
    </w:p>
  </w:footnote>
  <w:footnote w:type="continuationSeparator" w:id="0">
    <w:p w:rsidR="00E31554" w:rsidRDefault="00E31554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31554" w:rsidRDefault="00E31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E31554" w:rsidRDefault="00E31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98"/>
    <w:multiLevelType w:val="hybridMultilevel"/>
    <w:tmpl w:val="C24C688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2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28"/>
  </w:num>
  <w:num w:numId="32">
    <w:abstractNumId w:val="2"/>
  </w:num>
  <w:num w:numId="33">
    <w:abstractNumId w:val="31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0"/>
  </w:num>
  <w:num w:numId="41">
    <w:abstractNumId w:val="10"/>
  </w:num>
  <w:num w:numId="42">
    <w:abstractNumId w:val="1"/>
  </w:num>
  <w:num w:numId="43">
    <w:abstractNumId w:val="9"/>
  </w:num>
  <w:num w:numId="44">
    <w:abstractNumId w:val="13"/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6291"/>
    <w:rsid w:val="00027427"/>
    <w:rsid w:val="000341D4"/>
    <w:rsid w:val="000433B9"/>
    <w:rsid w:val="00080DC8"/>
    <w:rsid w:val="000A3F9F"/>
    <w:rsid w:val="000B3CAE"/>
    <w:rsid w:val="000E33E9"/>
    <w:rsid w:val="001022FC"/>
    <w:rsid w:val="001125CE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733BB"/>
    <w:rsid w:val="00284759"/>
    <w:rsid w:val="002A1F67"/>
    <w:rsid w:val="002B63A0"/>
    <w:rsid w:val="002B6F3C"/>
    <w:rsid w:val="002C11E7"/>
    <w:rsid w:val="002D1E0E"/>
    <w:rsid w:val="00327923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73D11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27C9D"/>
    <w:rsid w:val="006455D9"/>
    <w:rsid w:val="0066721D"/>
    <w:rsid w:val="006710F3"/>
    <w:rsid w:val="00672F89"/>
    <w:rsid w:val="00684112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85B86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B77DE"/>
    <w:rsid w:val="008C638D"/>
    <w:rsid w:val="008F22D2"/>
    <w:rsid w:val="00916361"/>
    <w:rsid w:val="009274F9"/>
    <w:rsid w:val="0094068B"/>
    <w:rsid w:val="009513AD"/>
    <w:rsid w:val="00974A62"/>
    <w:rsid w:val="009A726F"/>
    <w:rsid w:val="009B3D8C"/>
    <w:rsid w:val="009D2F00"/>
    <w:rsid w:val="00A2410D"/>
    <w:rsid w:val="00A44075"/>
    <w:rsid w:val="00A57500"/>
    <w:rsid w:val="00A600FD"/>
    <w:rsid w:val="00A71879"/>
    <w:rsid w:val="00A80A90"/>
    <w:rsid w:val="00A819FF"/>
    <w:rsid w:val="00AA1FE3"/>
    <w:rsid w:val="00AA577F"/>
    <w:rsid w:val="00AA5A3F"/>
    <w:rsid w:val="00AA630F"/>
    <w:rsid w:val="00AB51A6"/>
    <w:rsid w:val="00AC0611"/>
    <w:rsid w:val="00B02E2C"/>
    <w:rsid w:val="00B07A30"/>
    <w:rsid w:val="00B116D2"/>
    <w:rsid w:val="00B321F7"/>
    <w:rsid w:val="00B323E1"/>
    <w:rsid w:val="00B34432"/>
    <w:rsid w:val="00B5612B"/>
    <w:rsid w:val="00B5716F"/>
    <w:rsid w:val="00B93341"/>
    <w:rsid w:val="00BA5535"/>
    <w:rsid w:val="00BA69DE"/>
    <w:rsid w:val="00BB7179"/>
    <w:rsid w:val="00BD740C"/>
    <w:rsid w:val="00BE1ADF"/>
    <w:rsid w:val="00BF7A36"/>
    <w:rsid w:val="00C0380F"/>
    <w:rsid w:val="00C252AF"/>
    <w:rsid w:val="00C6508B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6786D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DF63E6"/>
    <w:rsid w:val="00E0548A"/>
    <w:rsid w:val="00E31554"/>
    <w:rsid w:val="00E52736"/>
    <w:rsid w:val="00E65D97"/>
    <w:rsid w:val="00EC4ED1"/>
    <w:rsid w:val="00EC5B61"/>
    <w:rsid w:val="00ED2D4F"/>
    <w:rsid w:val="00F036D6"/>
    <w:rsid w:val="00F044E5"/>
    <w:rsid w:val="00F10557"/>
    <w:rsid w:val="00F15E71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4239-72A6-4AD7-A432-A82379D6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4</cp:revision>
  <cp:lastPrinted>2019-02-05T08:55:00Z</cp:lastPrinted>
  <dcterms:created xsi:type="dcterms:W3CDTF">2019-10-04T09:55:00Z</dcterms:created>
  <dcterms:modified xsi:type="dcterms:W3CDTF">2019-10-04T11:35:00Z</dcterms:modified>
</cp:coreProperties>
</file>