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330137">
      <w:pPr>
        <w:spacing w:line="240" w:lineRule="auto"/>
        <w:jc w:val="both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330137" w:rsidRDefault="00C656B6" w:rsidP="00330137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bookmarkStart w:id="0" w:name="_Toc364970786"/>
      <w:bookmarkStart w:id="1" w:name="_Toc364753191"/>
      <w:r w:rsidRPr="00AA5A3F">
        <w:rPr>
          <w:rFonts w:asciiTheme="majorHAnsi" w:eastAsia="Calibri" w:hAnsiTheme="majorHAnsi" w:cs="Times New Roman"/>
          <w:b/>
          <w:lang w:val="pl-PL"/>
        </w:rPr>
        <w:t xml:space="preserve">Załącznik nr 4 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Pr="00FC0C34">
        <w:rPr>
          <w:rFonts w:asciiTheme="majorHAnsi" w:eastAsia="Calibri" w:hAnsiTheme="majorHAnsi" w:cs="Times New Roman"/>
          <w:b/>
          <w:lang w:val="pl-PL"/>
        </w:rPr>
        <w:t xml:space="preserve"> </w:t>
      </w:r>
      <w:bookmarkEnd w:id="0"/>
      <w:bookmarkEnd w:id="1"/>
      <w:r w:rsidRPr="00FC0C34">
        <w:rPr>
          <w:rFonts w:asciiTheme="majorHAnsi" w:eastAsia="Calibri" w:hAnsiTheme="majorHAnsi"/>
          <w:b/>
          <w:lang w:val="pl-PL"/>
        </w:rPr>
        <w:t>wykazu wykonanych zadań</w:t>
      </w:r>
      <w:bookmarkStart w:id="2" w:name="_GoBack"/>
      <w:bookmarkEnd w:id="2"/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2A1F67">
        <w:rPr>
          <w:rFonts w:asciiTheme="majorHAnsi" w:eastAsia="Calibri" w:hAnsiTheme="majorHAnsi"/>
          <w:lang w:val="pl-PL"/>
        </w:rPr>
        <w:t>JRP/220/P-9/07/19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330137" w:rsidRDefault="00C656B6" w:rsidP="00330137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672F89">
        <w:rPr>
          <w:rFonts w:asciiTheme="majorHAnsi" w:eastAsia="Calibri" w:hAnsiTheme="majorHAnsi" w:cs="Times New Roman"/>
          <w:b/>
          <w:lang w:val="pl-PL"/>
        </w:rPr>
        <w:t>Zakup i montaż urządzeń dla budowy systemu opomiarowania kluczowych miejsc sieci kanalizacyjnej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330137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AA5A3F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Zamawiający (nazwa, adres)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330137" w:rsidRDefault="00C656B6" w:rsidP="00330137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C656B6" w:rsidRPr="00330137" w:rsidRDefault="00C656B6" w:rsidP="00330137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</w:p>
    <w:p w:rsidR="00B321F7" w:rsidRDefault="00C656B6" w:rsidP="00330137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E4BEE" wp14:editId="6FE333A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CD1938" w:rsidRDefault="00CD1938" w:rsidP="00C656B6">
                            <w:pPr>
                              <w:jc w:val="center"/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 xml:space="preserve">Podpis/y </w:t>
                            </w:r>
                            <w:r w:rsidRPr="00FC0C34">
                              <w:rPr>
                                <w:rFonts w:asciiTheme="majorHAnsi" w:hAnsiTheme="majorHAnsi"/>
                              </w:rPr>
                              <w:t>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4BEE" id="_x0000_s1031" type="#_x0000_t202" style="position:absolute;left:0;text-align:left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" stroked="f">
                <v:textbox>
                  <w:txbxContent>
                    <w:p w:rsidR="00CD1938" w:rsidRPr="00AA5A3F" w:rsidRDefault="00CD1938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CD1938" w:rsidRDefault="00CD1938" w:rsidP="00C656B6">
                      <w:pPr>
                        <w:jc w:val="center"/>
                      </w:pPr>
                      <w:r w:rsidRPr="00AA5A3F">
                        <w:rPr>
                          <w:rFonts w:asciiTheme="majorHAnsi" w:hAnsiTheme="majorHAnsi"/>
                        </w:rPr>
                        <w:t xml:space="preserve">Podpis/y </w:t>
                      </w:r>
                      <w:r w:rsidRPr="00FC0C34">
                        <w:rPr>
                          <w:rFonts w:asciiTheme="majorHAnsi" w:hAnsiTheme="majorHAnsi"/>
                        </w:rPr>
                        <w:t>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3C819" wp14:editId="1F5CA84D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3C819" id="_x0000_s1032" type="#_x0000_t202" style="position:absolute;left:0;text-align:left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" stroked="f">
                <v:textbox style="mso-fit-shape-to-text:t">
                  <w:txbxContent>
                    <w:p w:rsidR="00CD1938" w:rsidRPr="00AA5A3F" w:rsidRDefault="00CD1938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137" w:rsidRDefault="00330137" w:rsidP="00330137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</w:p>
    <w:p w:rsidR="00330137" w:rsidRPr="00330137" w:rsidRDefault="00330137" w:rsidP="00330137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/>
        </w:rPr>
      </w:pPr>
    </w:p>
    <w:sectPr w:rsidR="00330137" w:rsidRPr="00330137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38" w:rsidRDefault="00CD1938" w:rsidP="00EC5B61">
      <w:pPr>
        <w:spacing w:line="240" w:lineRule="auto"/>
      </w:pPr>
      <w:r>
        <w:separator/>
      </w:r>
    </w:p>
  </w:endnote>
  <w:endnote w:type="continuationSeparator" w:id="0">
    <w:p w:rsidR="00CD1938" w:rsidRDefault="00CD1938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263DEB09" wp14:editId="306E86DF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938" w:rsidRDefault="00CD19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 wp14:anchorId="1B38E13F" wp14:editId="7025E542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</w:p>
  <w:p w:rsidR="00CD1938" w:rsidRDefault="00CD1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38" w:rsidRDefault="00CD1938" w:rsidP="00EC5B61">
      <w:pPr>
        <w:spacing w:line="240" w:lineRule="auto"/>
      </w:pPr>
      <w:r>
        <w:separator/>
      </w:r>
    </w:p>
  </w:footnote>
  <w:footnote w:type="continuationSeparator" w:id="0">
    <w:p w:rsidR="00CD1938" w:rsidRDefault="00CD1938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0DB710B1" wp14:editId="43080894">
                <wp:extent cx="1741654" cy="982980"/>
                <wp:effectExtent l="0" t="0" r="0" b="762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1938" w:rsidRDefault="00CD1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CD1938" w:rsidRDefault="00CD1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1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7"/>
  </w:num>
  <w:num w:numId="32">
    <w:abstractNumId w:val="2"/>
  </w:num>
  <w:num w:numId="33">
    <w:abstractNumId w:val="30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0"/>
  </w:num>
  <w:num w:numId="41">
    <w:abstractNumId w:val="9"/>
  </w:num>
  <w:num w:numId="42">
    <w:abstractNumId w:val="1"/>
  </w:num>
  <w:num w:numId="43">
    <w:abstractNumId w:val="8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A1F67"/>
    <w:rsid w:val="002B63A0"/>
    <w:rsid w:val="002C11E7"/>
    <w:rsid w:val="00330137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5F7B6B"/>
    <w:rsid w:val="00614FC3"/>
    <w:rsid w:val="00626228"/>
    <w:rsid w:val="00627C9A"/>
    <w:rsid w:val="006455D9"/>
    <w:rsid w:val="0066721D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974A62"/>
    <w:rsid w:val="009B3D8C"/>
    <w:rsid w:val="009D2F00"/>
    <w:rsid w:val="00A44075"/>
    <w:rsid w:val="00A57500"/>
    <w:rsid w:val="00A600FD"/>
    <w:rsid w:val="00A80A90"/>
    <w:rsid w:val="00AA1FE3"/>
    <w:rsid w:val="00AA577F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A5535"/>
    <w:rsid w:val="00BB7179"/>
    <w:rsid w:val="00BD740C"/>
    <w:rsid w:val="00BE1ADF"/>
    <w:rsid w:val="00BF7A36"/>
    <w:rsid w:val="00C252AF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93C16"/>
    <w:rsid w:val="00DA41FE"/>
    <w:rsid w:val="00DF2DBE"/>
    <w:rsid w:val="00DF4206"/>
    <w:rsid w:val="00DF52F6"/>
    <w:rsid w:val="00E0548A"/>
    <w:rsid w:val="00E52736"/>
    <w:rsid w:val="00EC4ED1"/>
    <w:rsid w:val="00EC5B61"/>
    <w:rsid w:val="00ED2D4F"/>
    <w:rsid w:val="00F036D6"/>
    <w:rsid w:val="00F10557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7BC4-2C34-4FFD-9A67-6F1EB99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3</cp:revision>
  <cp:lastPrinted>2019-02-05T08:55:00Z</cp:lastPrinted>
  <dcterms:created xsi:type="dcterms:W3CDTF">2019-08-02T09:56:00Z</dcterms:created>
  <dcterms:modified xsi:type="dcterms:W3CDTF">2019-08-02T09:58:00Z</dcterms:modified>
</cp:coreProperties>
</file>