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DB" w:rsidRPr="000807F3" w:rsidRDefault="00AC24DB" w:rsidP="00AC24DB">
      <w:pPr>
        <w:spacing w:line="240" w:lineRule="auto"/>
        <w:contextualSpacing w:val="0"/>
        <w:jc w:val="both"/>
        <w:rPr>
          <w:rFonts w:asciiTheme="majorHAnsi" w:eastAsia="Calibri" w:hAnsiTheme="majorHAnsi" w:cs="Times New Roman"/>
          <w:lang w:val="pl-PL" w:eastAsia="pl-PL"/>
        </w:rPr>
      </w:pPr>
      <w:r w:rsidRPr="000807F3">
        <w:rPr>
          <w:rFonts w:asciiTheme="majorHAnsi" w:eastAsia="Calibri" w:hAnsiTheme="majorHAnsi" w:cs="Times New Roman"/>
          <w:b/>
          <w:lang w:val="pl-PL"/>
        </w:rPr>
        <w:t xml:space="preserve">Załącznik nr 5 do </w:t>
      </w:r>
      <w:r w:rsidRPr="005E49D6">
        <w:rPr>
          <w:rFonts w:asciiTheme="majorHAnsi" w:eastAsia="Calibri" w:hAnsiTheme="majorHAnsi" w:cs="Times New Roman"/>
          <w:b/>
          <w:lang w:val="pl-PL"/>
        </w:rPr>
        <w:t xml:space="preserve">Zapytania ofertowego – zasada konkurencyjności – Wzór Wykazu </w:t>
      </w:r>
      <w:r w:rsidRPr="005E49D6">
        <w:rPr>
          <w:rFonts w:asciiTheme="majorHAnsi" w:eastAsia="Calibri" w:hAnsiTheme="majorHAnsi"/>
          <w:b/>
          <w:lang w:val="pl-PL"/>
        </w:rPr>
        <w:t>osób, które będą uczestniczyć w wykonywaniu zamówienia</w:t>
      </w:r>
    </w:p>
    <w:p w:rsidR="00AC24DB" w:rsidRPr="000807F3" w:rsidRDefault="00AC24DB" w:rsidP="00AC24DB">
      <w:pPr>
        <w:spacing w:line="240" w:lineRule="auto"/>
        <w:contextualSpacing w:val="0"/>
        <w:rPr>
          <w:rFonts w:asciiTheme="majorHAnsi" w:eastAsia="Calibri" w:hAnsiTheme="majorHAnsi" w:cs="Times New Roman"/>
          <w:lang w:val="pl-PL" w:eastAsia="pl-PL"/>
        </w:rPr>
      </w:pPr>
    </w:p>
    <w:p w:rsidR="00AC24DB" w:rsidRPr="000807F3" w:rsidRDefault="00AC24DB" w:rsidP="00AC24DB">
      <w:pPr>
        <w:spacing w:line="240" w:lineRule="auto"/>
        <w:contextualSpacing w:val="0"/>
        <w:rPr>
          <w:rFonts w:asciiTheme="majorHAnsi" w:eastAsia="Calibri" w:hAnsiTheme="majorHAnsi" w:cs="Times New Roman"/>
          <w:lang w:val="pl-PL" w:eastAsia="pl-PL"/>
        </w:rPr>
      </w:pPr>
      <w:r w:rsidRPr="000807F3">
        <w:rPr>
          <w:rFonts w:asciiTheme="majorHAnsi" w:eastAsia="Calibri" w:hAnsiTheme="majorHAnsi" w:cs="Times New Roman"/>
          <w:lang w:val="pl-PL" w:eastAsia="pl-PL"/>
        </w:rPr>
        <w:t xml:space="preserve">Znak sprawy: </w:t>
      </w:r>
      <w:r>
        <w:rPr>
          <w:rFonts w:asciiTheme="majorHAnsi" w:eastAsia="Calibri" w:hAnsiTheme="majorHAnsi" w:cs="Times New Roman"/>
          <w:sz w:val="21"/>
          <w:szCs w:val="21"/>
          <w:lang w:val="pl-PL"/>
        </w:rPr>
        <w:t>PR/220/P-18/08/19</w:t>
      </w:r>
      <w:r w:rsidRPr="000807F3">
        <w:rPr>
          <w:rFonts w:asciiTheme="majorHAnsi" w:eastAsia="Calibri" w:hAnsiTheme="majorHAnsi" w:cs="Times New Roman"/>
          <w:sz w:val="21"/>
          <w:szCs w:val="21"/>
          <w:lang w:val="pl-PL"/>
        </w:rPr>
        <w:tab/>
      </w:r>
    </w:p>
    <w:p w:rsidR="00AC24DB" w:rsidRPr="000807F3" w:rsidRDefault="00AC24DB" w:rsidP="00AC24DB">
      <w:pPr>
        <w:spacing w:line="240" w:lineRule="auto"/>
        <w:contextualSpacing w:val="0"/>
        <w:rPr>
          <w:rFonts w:asciiTheme="majorHAnsi" w:eastAsia="Calibri" w:hAnsiTheme="majorHAnsi" w:cs="Times New Roman"/>
          <w:lang w:val="pl-PL" w:eastAsia="pl-PL"/>
        </w:rPr>
      </w:pPr>
    </w:p>
    <w:p w:rsidR="00AC24DB" w:rsidRPr="000807F3" w:rsidRDefault="00AC24DB" w:rsidP="00AC24DB">
      <w:pPr>
        <w:spacing w:line="240" w:lineRule="auto"/>
        <w:contextualSpacing w:val="0"/>
        <w:rPr>
          <w:rFonts w:asciiTheme="majorHAnsi" w:eastAsia="Calibri" w:hAnsiTheme="majorHAnsi" w:cs="Times New Roman"/>
          <w:b/>
          <w:lang w:val="pl-PL"/>
        </w:rPr>
      </w:pPr>
      <w:r>
        <w:rPr>
          <w:rFonts w:asciiTheme="majorHAnsi" w:eastAsia="Calibri" w:hAnsiTheme="majorHAnsi" w:cs="Times New Roman"/>
          <w:lang w:val="pl-PL" w:eastAsia="pl-PL"/>
        </w:rPr>
        <w:t>Nazwa zadania:</w:t>
      </w:r>
      <w:r>
        <w:rPr>
          <w:rFonts w:asciiTheme="majorHAnsi" w:eastAsia="Calibri" w:hAnsiTheme="majorHAnsi" w:cs="Times New Roman"/>
          <w:lang w:val="pl-PL" w:eastAsia="pl-PL"/>
        </w:rPr>
        <w:tab/>
      </w:r>
      <w:r>
        <w:rPr>
          <w:rFonts w:asciiTheme="majorHAnsi" w:eastAsia="Calibri" w:hAnsiTheme="majorHAnsi" w:cs="Times New Roman"/>
          <w:lang w:val="pl-PL" w:eastAsia="pl-PL"/>
        </w:rPr>
        <w:tab/>
      </w:r>
      <w:r w:rsidRPr="00E55128">
        <w:rPr>
          <w:rFonts w:asciiTheme="majorHAnsi" w:eastAsia="Calibri" w:hAnsiTheme="majorHAnsi" w:cs="Times New Roman"/>
          <w:b/>
          <w:lang w:val="pl-PL"/>
        </w:rPr>
        <w:t>Budowa sieci wodociągowej i kanalizacji sanitarnej w ul. Filtrowej</w:t>
      </w:r>
    </w:p>
    <w:p w:rsidR="00AC24DB" w:rsidRPr="000807F3" w:rsidRDefault="00AC24DB" w:rsidP="00AC24DB">
      <w:pPr>
        <w:spacing w:line="240" w:lineRule="auto"/>
        <w:contextualSpacing w:val="0"/>
        <w:rPr>
          <w:rFonts w:asciiTheme="majorHAnsi" w:eastAsia="Calibri" w:hAnsiTheme="majorHAnsi" w:cs="Times New Roman"/>
          <w:lang w:val="pl-PL"/>
        </w:rPr>
      </w:pPr>
    </w:p>
    <w:p w:rsidR="00AC24DB" w:rsidRPr="000807F3" w:rsidRDefault="00AC24DB" w:rsidP="00AC24DB">
      <w:pPr>
        <w:tabs>
          <w:tab w:val="left" w:pos="284"/>
        </w:tabs>
        <w:suppressAutoHyphens/>
        <w:spacing w:line="240" w:lineRule="auto"/>
        <w:contextualSpacing w:val="0"/>
        <w:rPr>
          <w:rFonts w:asciiTheme="majorHAnsi" w:eastAsia="Times New Roman" w:hAnsiTheme="majorHAnsi" w:cs="Times New Roman"/>
          <w:lang w:val="pl-PL" w:eastAsia="ar-SA"/>
        </w:rPr>
      </w:pPr>
      <w:r w:rsidRPr="000807F3">
        <w:rPr>
          <w:rFonts w:asciiTheme="majorHAnsi" w:eastAsia="Times New Roman" w:hAnsiTheme="majorHAnsi" w:cs="Times New Roman"/>
          <w:lang w:val="pl-PL" w:eastAsia="ar-SA"/>
        </w:rPr>
        <w:t>Zamawiający:</w:t>
      </w:r>
    </w:p>
    <w:p w:rsidR="00AC24DB" w:rsidRPr="000807F3" w:rsidRDefault="00AC24DB" w:rsidP="00AC24DB">
      <w:pPr>
        <w:tabs>
          <w:tab w:val="left" w:pos="284"/>
        </w:tabs>
        <w:suppressAutoHyphens/>
        <w:spacing w:line="240" w:lineRule="auto"/>
        <w:contextualSpacing w:val="0"/>
        <w:rPr>
          <w:rFonts w:asciiTheme="majorHAnsi" w:eastAsia="Times New Roman" w:hAnsiTheme="majorHAnsi" w:cs="Times New Roman"/>
          <w:lang w:val="pl-PL" w:eastAsia="ar-SA"/>
        </w:rPr>
      </w:pPr>
    </w:p>
    <w:p w:rsidR="00AC24DB" w:rsidRPr="000807F3" w:rsidRDefault="00AC24DB" w:rsidP="00AC24DB">
      <w:pPr>
        <w:suppressAutoHyphens/>
        <w:spacing w:line="240" w:lineRule="auto"/>
        <w:contextualSpacing w:val="0"/>
        <w:jc w:val="both"/>
        <w:rPr>
          <w:rFonts w:asciiTheme="majorHAnsi" w:eastAsia="Times New Roman" w:hAnsiTheme="majorHAnsi" w:cs="Times New Roman"/>
          <w:lang w:val="it-IT" w:eastAsia="ar-SA"/>
        </w:rPr>
      </w:pPr>
      <w:r w:rsidRPr="000807F3">
        <w:rPr>
          <w:rFonts w:asciiTheme="majorHAnsi" w:eastAsia="Times New Roman" w:hAnsiTheme="majorHAnsi" w:cs="Times New Roman"/>
          <w:lang w:val="it-IT" w:eastAsia="ar-SA"/>
        </w:rPr>
        <w:t>Legnickie Przedsiębiorstwo Wodociągów i Kanalizacji S.A.</w:t>
      </w:r>
    </w:p>
    <w:p w:rsidR="00AC24DB" w:rsidRPr="000807F3" w:rsidRDefault="00AC24DB" w:rsidP="00AC24DB">
      <w:pPr>
        <w:suppressAutoHyphens/>
        <w:spacing w:line="240" w:lineRule="auto"/>
        <w:contextualSpacing w:val="0"/>
        <w:jc w:val="both"/>
        <w:rPr>
          <w:rFonts w:asciiTheme="majorHAnsi" w:eastAsia="Times New Roman" w:hAnsiTheme="majorHAnsi" w:cs="Times New Roman"/>
          <w:lang w:val="it-IT" w:eastAsia="ar-SA"/>
        </w:rPr>
      </w:pPr>
      <w:r w:rsidRPr="000807F3">
        <w:rPr>
          <w:rFonts w:asciiTheme="majorHAnsi" w:eastAsia="Times New Roman" w:hAnsiTheme="majorHAnsi" w:cs="Times New Roman"/>
          <w:lang w:val="it-IT" w:eastAsia="ar-SA"/>
        </w:rPr>
        <w:t>ul. Nowodworska 1</w:t>
      </w:r>
    </w:p>
    <w:p w:rsidR="00AC24DB" w:rsidRPr="000807F3" w:rsidRDefault="00AC24DB" w:rsidP="00AC24DB">
      <w:pPr>
        <w:spacing w:line="240" w:lineRule="auto"/>
        <w:contextualSpacing w:val="0"/>
        <w:rPr>
          <w:rFonts w:asciiTheme="majorHAnsi" w:eastAsia="Calibri" w:hAnsiTheme="majorHAnsi" w:cs="Times New Roman"/>
          <w:lang w:val="it-IT"/>
        </w:rPr>
      </w:pPr>
      <w:r w:rsidRPr="000807F3">
        <w:rPr>
          <w:rFonts w:asciiTheme="majorHAnsi" w:eastAsia="Calibri" w:hAnsiTheme="majorHAnsi" w:cs="Times New Roman"/>
          <w:lang w:val="it-IT"/>
        </w:rPr>
        <w:t>59-220 Legnica</w:t>
      </w:r>
    </w:p>
    <w:p w:rsidR="00AC24DB" w:rsidRPr="000807F3" w:rsidRDefault="00AC24DB" w:rsidP="00AC24DB">
      <w:pPr>
        <w:spacing w:line="240" w:lineRule="auto"/>
        <w:contextualSpacing w:val="0"/>
        <w:rPr>
          <w:rFonts w:asciiTheme="majorHAnsi" w:eastAsia="Calibri" w:hAnsiTheme="majorHAnsi" w:cs="Times New Roman"/>
          <w:lang w:val="it-IT"/>
        </w:rPr>
      </w:pPr>
    </w:p>
    <w:p w:rsidR="00AC24DB" w:rsidRPr="000807F3" w:rsidRDefault="00AC24DB" w:rsidP="00AC24DB">
      <w:pPr>
        <w:spacing w:line="240" w:lineRule="auto"/>
        <w:ind w:left="284" w:hanging="284"/>
        <w:rPr>
          <w:rFonts w:asciiTheme="majorHAnsi" w:eastAsia="Calibri" w:hAnsiTheme="majorHAnsi" w:cs="Times New Roman"/>
          <w:lang w:val="pl-PL"/>
        </w:rPr>
      </w:pPr>
      <w:r w:rsidRPr="000807F3">
        <w:rPr>
          <w:rFonts w:asciiTheme="majorHAnsi" w:eastAsia="Calibri" w:hAnsiTheme="majorHAnsi" w:cs="Times New Roman"/>
          <w:lang w:val="pl-PL"/>
        </w:rPr>
        <w:t>Wykonawca:</w:t>
      </w:r>
    </w:p>
    <w:p w:rsidR="00AC24DB" w:rsidRPr="000807F3" w:rsidRDefault="00AC24DB" w:rsidP="00AC24DB">
      <w:pPr>
        <w:spacing w:line="240" w:lineRule="auto"/>
        <w:ind w:left="284" w:hanging="284"/>
        <w:rPr>
          <w:rFonts w:asciiTheme="majorHAnsi" w:eastAsia="Calibri" w:hAnsiTheme="majorHAnsi" w:cs="Times New Roman"/>
          <w:lang w:val="pl-PL"/>
        </w:rPr>
      </w:pPr>
    </w:p>
    <w:p w:rsidR="00AC24DB" w:rsidRPr="000807F3" w:rsidRDefault="00AC24DB" w:rsidP="00AC24DB">
      <w:pPr>
        <w:suppressAutoHyphens/>
        <w:spacing w:line="240" w:lineRule="auto"/>
        <w:contextualSpacing w:val="0"/>
        <w:rPr>
          <w:rFonts w:asciiTheme="majorHAnsi" w:eastAsia="Times New Roman" w:hAnsiTheme="majorHAnsi" w:cs="Times New Roman"/>
          <w:lang w:val="pl-PL" w:eastAsia="ar-SA"/>
        </w:rPr>
      </w:pPr>
      <w:r w:rsidRPr="000807F3">
        <w:rPr>
          <w:rFonts w:asciiTheme="majorHAnsi" w:eastAsia="Times New Roman" w:hAnsiTheme="majorHAnsi" w:cs="Times New Roman"/>
          <w:lang w:val="pl-PL" w:eastAsia="ar-SA"/>
        </w:rPr>
        <w:t xml:space="preserve">Niniejsza Oferta zostaje złożona przez: </w:t>
      </w:r>
      <w:r w:rsidRPr="000807F3">
        <w:rPr>
          <w:rFonts w:asciiTheme="majorHAnsi" w:eastAsia="Times New Roman" w:hAnsiTheme="majorHAnsi" w:cs="Times New Roman"/>
          <w:lang w:val="pl-PL" w:eastAsia="ar-SA"/>
        </w:rPr>
        <w:tab/>
      </w:r>
    </w:p>
    <w:p w:rsidR="00AC24DB" w:rsidRPr="000807F3" w:rsidRDefault="00AC24DB" w:rsidP="00AC24DB">
      <w:pPr>
        <w:suppressAutoHyphens/>
        <w:spacing w:line="240" w:lineRule="auto"/>
        <w:contextualSpacing w:val="0"/>
        <w:rPr>
          <w:rFonts w:asciiTheme="majorHAnsi" w:eastAsia="Times New Roman" w:hAnsiTheme="majorHAnsi" w:cs="Times New Roman"/>
          <w:lang w:val="pl-PL" w:eastAsia="ar-SA"/>
        </w:rPr>
      </w:pPr>
    </w:p>
    <w:tbl>
      <w:tblPr>
        <w:tblW w:w="92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6950"/>
        <w:gridCol w:w="1839"/>
      </w:tblGrid>
      <w:tr w:rsidR="00AC24DB" w:rsidRPr="000807F3" w:rsidTr="004E5292">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Verdana"/>
                <w:lang w:val="pl-PL"/>
              </w:rPr>
              <w:t>Lp.</w:t>
            </w:r>
          </w:p>
          <w:p w:rsidR="00AC24DB" w:rsidRPr="000807F3" w:rsidRDefault="00AC24DB" w:rsidP="004E5292">
            <w:pPr>
              <w:spacing w:line="240" w:lineRule="auto"/>
              <w:contextualSpacing w:val="0"/>
              <w:jc w:val="center"/>
              <w:rPr>
                <w:rFonts w:asciiTheme="majorHAnsi" w:eastAsia="Calibri" w:hAnsiTheme="majorHAnsi" w:cs="Verdana"/>
                <w:lang w:val="pl-PL"/>
              </w:rPr>
            </w:pPr>
          </w:p>
        </w:tc>
        <w:tc>
          <w:tcPr>
            <w:tcW w:w="695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Times New Roman"/>
                <w:lang w:val="pl-PL"/>
              </w:rPr>
              <w:t>Nazwa Wykonawcy(ów)</w:t>
            </w:r>
          </w:p>
        </w:tc>
        <w:tc>
          <w:tcPr>
            <w:tcW w:w="18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Times New Roman"/>
                <w:lang w:val="pl-PL"/>
              </w:rPr>
              <w:t>Adres(y) Wykonawcy(ów)</w:t>
            </w:r>
          </w:p>
        </w:tc>
      </w:tr>
      <w:tr w:rsidR="00AC24DB" w:rsidRPr="000807F3" w:rsidTr="004E5292">
        <w:trPr>
          <w:cantSplit/>
        </w:trPr>
        <w:tc>
          <w:tcPr>
            <w:tcW w:w="481" w:type="dxa"/>
            <w:tcBorders>
              <w:top w:val="single" w:sz="4" w:space="0" w:color="auto"/>
              <w:left w:val="single" w:sz="4" w:space="0" w:color="auto"/>
              <w:bottom w:val="single" w:sz="4" w:space="0" w:color="auto"/>
              <w:right w:val="single" w:sz="4" w:space="0" w:color="auto"/>
            </w:tcBorders>
            <w:hideMark/>
          </w:tcPr>
          <w:p w:rsidR="00AC24DB" w:rsidRPr="000807F3" w:rsidRDefault="00AC24DB" w:rsidP="004E5292">
            <w:pPr>
              <w:snapToGrid w:val="0"/>
              <w:spacing w:line="240" w:lineRule="auto"/>
              <w:contextualSpacing w:val="0"/>
              <w:jc w:val="both"/>
              <w:rPr>
                <w:rFonts w:asciiTheme="majorHAnsi" w:eastAsia="Calibri" w:hAnsiTheme="majorHAnsi" w:cs="Verdana"/>
                <w:lang w:val="pl-PL"/>
              </w:rPr>
            </w:pPr>
            <w:r w:rsidRPr="000807F3">
              <w:rPr>
                <w:rFonts w:asciiTheme="majorHAnsi" w:eastAsia="Calibri" w:hAnsiTheme="majorHAnsi" w:cs="Verdana"/>
                <w:lang w:val="pl-PL"/>
              </w:rPr>
              <w:t>..</w:t>
            </w:r>
          </w:p>
        </w:tc>
        <w:tc>
          <w:tcPr>
            <w:tcW w:w="6950"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both"/>
              <w:rPr>
                <w:rFonts w:asciiTheme="majorHAnsi" w:eastAsia="Calibri" w:hAnsiTheme="majorHAnsi" w:cs="Verdana"/>
                <w:lang w:val="pl-PL"/>
              </w:rPr>
            </w:pPr>
          </w:p>
        </w:tc>
        <w:tc>
          <w:tcPr>
            <w:tcW w:w="1839"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both"/>
              <w:rPr>
                <w:rFonts w:asciiTheme="majorHAnsi" w:eastAsia="Calibri" w:hAnsiTheme="majorHAnsi" w:cs="Verdana"/>
                <w:lang w:val="pl-PL"/>
              </w:rPr>
            </w:pPr>
          </w:p>
        </w:tc>
      </w:tr>
    </w:tbl>
    <w:p w:rsidR="00AC24DB" w:rsidRPr="000807F3" w:rsidRDefault="00AC24DB" w:rsidP="00AC24DB">
      <w:pPr>
        <w:suppressAutoHyphens/>
        <w:spacing w:line="240" w:lineRule="auto"/>
        <w:ind w:left="1701" w:hanging="1701"/>
        <w:contextualSpacing w:val="0"/>
        <w:rPr>
          <w:rFonts w:asciiTheme="majorHAnsi" w:eastAsia="Times New Roman" w:hAnsiTheme="majorHAnsi" w:cs="Times New Roman"/>
          <w:lang w:val="x-none" w:eastAsia="ar-SA"/>
        </w:rPr>
      </w:pPr>
    </w:p>
    <w:p w:rsidR="00AC24DB" w:rsidRPr="000807F3" w:rsidRDefault="00AC24DB" w:rsidP="00AC24DB">
      <w:pPr>
        <w:suppressAutoHyphens/>
        <w:spacing w:line="240" w:lineRule="auto"/>
        <w:contextualSpacing w:val="0"/>
        <w:jc w:val="both"/>
        <w:rPr>
          <w:rFonts w:asciiTheme="majorHAnsi" w:eastAsia="Times New Roman" w:hAnsiTheme="majorHAnsi" w:cs="Times New Roman"/>
          <w:lang w:val="x-none" w:eastAsia="ar-SA"/>
        </w:rPr>
      </w:pPr>
      <w:r w:rsidRPr="000807F3">
        <w:rPr>
          <w:rFonts w:asciiTheme="majorHAnsi" w:eastAsia="Times New Roman" w:hAnsiTheme="majorHAnsi" w:cs="Times New Roman"/>
          <w:lang w:val="x-none" w:eastAsia="ar-SA"/>
        </w:rPr>
        <w:t>Oświadczam(y), że dysponuję/dysponujemy osobami wymienionymi w tabeli poniżej, które będą wykonywać wskazane w niej czynności przedmiotu zamówienia, zgodnie z określonymi przez Zamawiającego warunkami:</w:t>
      </w:r>
    </w:p>
    <w:p w:rsidR="00AC24DB" w:rsidRPr="000807F3" w:rsidRDefault="00AC24DB" w:rsidP="00AC24DB">
      <w:pPr>
        <w:suppressAutoHyphens/>
        <w:spacing w:line="240" w:lineRule="auto"/>
        <w:contextualSpacing w:val="0"/>
        <w:jc w:val="both"/>
        <w:rPr>
          <w:rFonts w:asciiTheme="majorHAnsi" w:eastAsia="Times New Roman" w:hAnsiTheme="majorHAnsi" w:cs="Times New Roman"/>
          <w:lang w:val="x-none" w:eastAsia="ar-SA"/>
        </w:rPr>
      </w:pPr>
    </w:p>
    <w:tbl>
      <w:tblPr>
        <w:tblW w:w="92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2130"/>
        <w:gridCol w:w="2484"/>
        <w:gridCol w:w="2692"/>
        <w:gridCol w:w="1483"/>
      </w:tblGrid>
      <w:tr w:rsidR="00AC24DB" w:rsidRPr="000807F3" w:rsidTr="004E5292">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Verdana"/>
                <w:lang w:val="pl-PL"/>
              </w:rPr>
              <w:t>Lp.</w:t>
            </w:r>
          </w:p>
          <w:p w:rsidR="00AC24DB" w:rsidRPr="000807F3" w:rsidRDefault="00AC24DB" w:rsidP="004E5292">
            <w:pPr>
              <w:spacing w:line="240" w:lineRule="auto"/>
              <w:contextualSpacing w:val="0"/>
              <w:jc w:val="center"/>
              <w:rPr>
                <w:rFonts w:asciiTheme="majorHAnsi" w:eastAsia="Calibri" w:hAnsiTheme="majorHAnsi" w:cs="Verdana"/>
                <w:lang w:val="pl-PL"/>
              </w:rPr>
            </w:pPr>
          </w:p>
        </w:tc>
        <w:tc>
          <w:tcPr>
            <w:tcW w:w="213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24DB" w:rsidRPr="000807F3" w:rsidRDefault="00AC24DB" w:rsidP="004E5292">
            <w:pPr>
              <w:snapToGrid w:val="0"/>
              <w:spacing w:line="240" w:lineRule="auto"/>
              <w:jc w:val="center"/>
              <w:rPr>
                <w:rFonts w:asciiTheme="majorHAnsi" w:eastAsia="Calibri" w:hAnsiTheme="majorHAnsi" w:cs="Verdana"/>
                <w:lang w:val="pl-PL"/>
              </w:rPr>
            </w:pPr>
            <w:r w:rsidRPr="000807F3">
              <w:rPr>
                <w:rFonts w:asciiTheme="majorHAnsi" w:eastAsia="Calibri" w:hAnsiTheme="majorHAnsi" w:cs="Times New Roman"/>
                <w:lang w:val="pl-PL"/>
              </w:rPr>
              <w:t>Zakres wykonywanych czynności</w:t>
            </w:r>
          </w:p>
        </w:tc>
        <w:tc>
          <w:tcPr>
            <w:tcW w:w="24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24DB" w:rsidRPr="000807F3" w:rsidRDefault="00AC24DB" w:rsidP="004E5292">
            <w:pPr>
              <w:snapToGrid w:val="0"/>
              <w:spacing w:line="240" w:lineRule="auto"/>
              <w:jc w:val="center"/>
              <w:rPr>
                <w:rFonts w:asciiTheme="majorHAnsi" w:eastAsia="Calibri" w:hAnsiTheme="majorHAnsi" w:cs="Verdana"/>
                <w:lang w:val="pl-PL"/>
              </w:rPr>
            </w:pPr>
            <w:r w:rsidRPr="000807F3">
              <w:rPr>
                <w:rFonts w:asciiTheme="majorHAnsi" w:eastAsia="Calibri" w:hAnsiTheme="majorHAnsi" w:cs="Verdana"/>
                <w:lang w:val="pl-PL"/>
              </w:rPr>
              <w:t>Imię i nazwisko</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24DB" w:rsidRPr="000807F3" w:rsidRDefault="00AC24DB" w:rsidP="004E5292">
            <w:pPr>
              <w:snapToGrid w:val="0"/>
              <w:spacing w:line="240" w:lineRule="auto"/>
              <w:jc w:val="center"/>
              <w:rPr>
                <w:rFonts w:asciiTheme="majorHAnsi" w:eastAsia="Calibri" w:hAnsiTheme="majorHAnsi" w:cs="Verdana"/>
                <w:lang w:val="pl-PL"/>
              </w:rPr>
            </w:pPr>
            <w:r w:rsidRPr="000807F3">
              <w:rPr>
                <w:rFonts w:asciiTheme="majorHAnsi" w:eastAsia="Calibri" w:hAnsiTheme="majorHAnsi" w:cs="Times New Roman"/>
                <w:lang w:val="pl-PL"/>
              </w:rPr>
              <w:t>Kwalifikacje zawodowe, doświadczenie oraz wykształcenie niezbędne dla wykonania zamówienia</w:t>
            </w:r>
          </w:p>
        </w:tc>
        <w:tc>
          <w:tcPr>
            <w:tcW w:w="14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C24DB" w:rsidRPr="000807F3" w:rsidRDefault="00AC24DB" w:rsidP="004E5292">
            <w:pPr>
              <w:autoSpaceDE w:val="0"/>
              <w:snapToGrid w:val="0"/>
              <w:spacing w:line="240" w:lineRule="auto"/>
              <w:jc w:val="center"/>
              <w:rPr>
                <w:rFonts w:asciiTheme="majorHAnsi" w:eastAsia="Calibri" w:hAnsiTheme="majorHAnsi" w:cs="Verdana"/>
                <w:lang w:val="pl-PL"/>
              </w:rPr>
            </w:pPr>
            <w:r w:rsidRPr="000807F3">
              <w:rPr>
                <w:rFonts w:asciiTheme="majorHAnsi" w:eastAsia="Calibri" w:hAnsiTheme="majorHAnsi" w:cs="Verdana"/>
                <w:lang w:val="pl-PL"/>
              </w:rPr>
              <w:t xml:space="preserve">Informacja o podstawie dysponowania </w:t>
            </w:r>
          </w:p>
        </w:tc>
      </w:tr>
      <w:tr w:rsidR="00AC24DB" w:rsidRPr="000807F3" w:rsidTr="004E5292">
        <w:trPr>
          <w:cantSplit/>
        </w:trPr>
        <w:tc>
          <w:tcPr>
            <w:tcW w:w="481" w:type="dxa"/>
            <w:tcBorders>
              <w:top w:val="single" w:sz="4" w:space="0" w:color="auto"/>
              <w:left w:val="single" w:sz="4" w:space="0" w:color="auto"/>
              <w:bottom w:val="single" w:sz="4" w:space="0" w:color="auto"/>
              <w:right w:val="single" w:sz="4" w:space="0" w:color="auto"/>
            </w:tcBorders>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Verdana"/>
                <w:lang w:val="pl-PL"/>
              </w:rPr>
              <w:t>1</w:t>
            </w:r>
          </w:p>
        </w:tc>
        <w:tc>
          <w:tcPr>
            <w:tcW w:w="2131" w:type="dxa"/>
            <w:tcBorders>
              <w:top w:val="single" w:sz="4" w:space="0" w:color="auto"/>
              <w:left w:val="single" w:sz="4" w:space="0" w:color="auto"/>
              <w:bottom w:val="single" w:sz="4" w:space="0" w:color="auto"/>
              <w:right w:val="single" w:sz="4" w:space="0" w:color="auto"/>
            </w:tcBorders>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Times New Roman"/>
                <w:color w:val="000000"/>
                <w:lang w:val="pl-PL"/>
              </w:rPr>
              <w:t>Kierownik budowy pełniący funkcję Kierownika robót sanitarnych</w:t>
            </w:r>
          </w:p>
        </w:tc>
        <w:tc>
          <w:tcPr>
            <w:tcW w:w="2485"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r>
      <w:tr w:rsidR="00AC24DB" w:rsidRPr="000807F3" w:rsidTr="004E5292">
        <w:trPr>
          <w:cantSplit/>
        </w:trPr>
        <w:tc>
          <w:tcPr>
            <w:tcW w:w="481" w:type="dxa"/>
            <w:tcBorders>
              <w:top w:val="single" w:sz="4" w:space="0" w:color="auto"/>
              <w:left w:val="single" w:sz="4" w:space="0" w:color="auto"/>
              <w:bottom w:val="single" w:sz="4" w:space="0" w:color="auto"/>
              <w:right w:val="single" w:sz="4" w:space="0" w:color="auto"/>
            </w:tcBorders>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Verdana"/>
                <w:lang w:val="pl-PL"/>
              </w:rPr>
              <w:t>2</w:t>
            </w:r>
          </w:p>
        </w:tc>
        <w:tc>
          <w:tcPr>
            <w:tcW w:w="2131" w:type="dxa"/>
            <w:tcBorders>
              <w:top w:val="single" w:sz="4" w:space="0" w:color="auto"/>
              <w:left w:val="single" w:sz="4" w:space="0" w:color="auto"/>
              <w:bottom w:val="single" w:sz="4" w:space="0" w:color="auto"/>
              <w:right w:val="single" w:sz="4" w:space="0" w:color="auto"/>
            </w:tcBorders>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Times New Roman"/>
                <w:color w:val="000000"/>
                <w:lang w:val="pl-PL"/>
              </w:rPr>
              <w:t>Kierownik robót drogowych</w:t>
            </w:r>
          </w:p>
        </w:tc>
        <w:tc>
          <w:tcPr>
            <w:tcW w:w="2485"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r>
      <w:tr w:rsidR="00AC24DB" w:rsidRPr="000807F3" w:rsidTr="004E5292">
        <w:trPr>
          <w:cantSplit/>
        </w:trPr>
        <w:tc>
          <w:tcPr>
            <w:tcW w:w="481" w:type="dxa"/>
            <w:tcBorders>
              <w:top w:val="single" w:sz="4" w:space="0" w:color="auto"/>
              <w:left w:val="single" w:sz="4" w:space="0" w:color="auto"/>
              <w:bottom w:val="single" w:sz="4" w:space="0" w:color="auto"/>
              <w:right w:val="single" w:sz="4" w:space="0" w:color="auto"/>
            </w:tcBorders>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Verdana"/>
                <w:lang w:val="pl-PL"/>
              </w:rPr>
              <w:t>3</w:t>
            </w:r>
          </w:p>
        </w:tc>
        <w:tc>
          <w:tcPr>
            <w:tcW w:w="2131" w:type="dxa"/>
            <w:tcBorders>
              <w:top w:val="single" w:sz="4" w:space="0" w:color="auto"/>
              <w:left w:val="single" w:sz="4" w:space="0" w:color="auto"/>
              <w:bottom w:val="single" w:sz="4" w:space="0" w:color="auto"/>
              <w:right w:val="single" w:sz="4" w:space="0" w:color="auto"/>
            </w:tcBorders>
            <w:vAlign w:val="center"/>
            <w:hideMark/>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r w:rsidRPr="000807F3">
              <w:rPr>
                <w:rFonts w:asciiTheme="majorHAnsi" w:eastAsia="Calibri" w:hAnsiTheme="majorHAnsi" w:cs="Times New Roman"/>
                <w:color w:val="000000"/>
                <w:lang w:val="pl-PL"/>
              </w:rPr>
              <w:t>Przedstawiciel Wykonawcy</w:t>
            </w:r>
          </w:p>
        </w:tc>
        <w:tc>
          <w:tcPr>
            <w:tcW w:w="2485"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AC24DB" w:rsidRPr="000807F3" w:rsidRDefault="00AC24DB" w:rsidP="004E5292">
            <w:pPr>
              <w:snapToGrid w:val="0"/>
              <w:spacing w:line="240" w:lineRule="auto"/>
              <w:contextualSpacing w:val="0"/>
              <w:jc w:val="center"/>
              <w:rPr>
                <w:rFonts w:asciiTheme="majorHAnsi" w:eastAsia="Calibri" w:hAnsiTheme="majorHAnsi" w:cs="Verdana"/>
                <w:lang w:val="pl-PL"/>
              </w:rPr>
            </w:pPr>
          </w:p>
        </w:tc>
      </w:tr>
    </w:tbl>
    <w:p w:rsidR="00AC24DB" w:rsidRPr="000807F3" w:rsidRDefault="00AC24DB" w:rsidP="00AC24DB">
      <w:pPr>
        <w:spacing w:line="240" w:lineRule="auto"/>
        <w:ind w:left="705" w:hanging="705"/>
        <w:contextualSpacing w:val="0"/>
        <w:jc w:val="both"/>
        <w:rPr>
          <w:rFonts w:asciiTheme="majorHAnsi" w:eastAsia="Times New Roman" w:hAnsiTheme="majorHAnsi" w:cs="Verdana"/>
          <w:lang w:val="x-none" w:eastAsia="x-none"/>
        </w:rPr>
      </w:pPr>
    </w:p>
    <w:p w:rsidR="00AC24DB" w:rsidRPr="000807F3" w:rsidRDefault="00AC24DB" w:rsidP="00AC24DB">
      <w:pPr>
        <w:spacing w:line="240" w:lineRule="auto"/>
        <w:contextualSpacing w:val="0"/>
        <w:jc w:val="both"/>
        <w:rPr>
          <w:rFonts w:asciiTheme="majorHAnsi" w:eastAsia="Times New Roman" w:hAnsiTheme="majorHAnsi" w:cs="Verdana"/>
          <w:lang w:val="x-none" w:eastAsia="x-none"/>
        </w:rPr>
      </w:pPr>
      <w:r w:rsidRPr="000807F3">
        <w:rPr>
          <w:rFonts w:asciiTheme="majorHAnsi" w:eastAsia="Times New Roman" w:hAnsiTheme="majorHAnsi" w:cs="Verdana"/>
          <w:lang w:val="x-none" w:eastAsia="x-none"/>
        </w:rPr>
        <w:t>oraz, że osoby wskazane w tabeli powyżej, które będą uczestniczyć w wykonywaniu zamówienia, posiadają wymagane uprawnienia, jeżeli przepisy nakładają obowiązek posiadania takich uprawnień.</w:t>
      </w:r>
    </w:p>
    <w:p w:rsidR="00AC24DB" w:rsidRPr="000807F3" w:rsidRDefault="00AC24DB" w:rsidP="00AC24DB">
      <w:pPr>
        <w:spacing w:line="240" w:lineRule="auto"/>
        <w:ind w:left="705" w:hanging="705"/>
        <w:contextualSpacing w:val="0"/>
        <w:jc w:val="both"/>
        <w:rPr>
          <w:rFonts w:asciiTheme="majorHAnsi" w:eastAsia="Times New Roman" w:hAnsiTheme="majorHAnsi" w:cs="Verdana"/>
          <w:lang w:val="x-none" w:eastAsia="x-none"/>
        </w:rPr>
      </w:pPr>
    </w:p>
    <w:p w:rsidR="00AC24DB" w:rsidRPr="000807F3" w:rsidRDefault="00AC24DB" w:rsidP="00AC24DB">
      <w:pPr>
        <w:spacing w:line="240" w:lineRule="auto"/>
        <w:jc w:val="both"/>
        <w:rPr>
          <w:rFonts w:asciiTheme="majorHAnsi" w:eastAsia="Calibri" w:hAnsiTheme="majorHAnsi" w:cs="Times New Roman"/>
          <w:color w:val="000000"/>
          <w:sz w:val="16"/>
          <w:szCs w:val="16"/>
          <w:lang w:val="pl-PL"/>
        </w:rPr>
      </w:pPr>
      <w:r w:rsidRPr="000807F3">
        <w:rPr>
          <w:rFonts w:asciiTheme="majorHAnsi" w:eastAsia="Calibri" w:hAnsiTheme="majorHAnsi" w:cs="Times New Roman"/>
          <w:color w:val="000000"/>
          <w:sz w:val="16"/>
          <w:szCs w:val="16"/>
          <w:lang w:val="pl-PL"/>
        </w:rPr>
        <w:t xml:space="preserve">Ad. 1 Kierownik budowy pełniący funkcję Kierownika robót sanitarnych </w:t>
      </w: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bookmarkStart w:id="0" w:name="_GoBack"/>
      <w:bookmarkEnd w:id="0"/>
    </w:p>
    <w:p w:rsidR="00AC24DB" w:rsidRPr="005E49D6" w:rsidRDefault="00AC24DB" w:rsidP="00AC24DB">
      <w:pPr>
        <w:numPr>
          <w:ilvl w:val="0"/>
          <w:numId w:val="5"/>
        </w:numPr>
        <w:spacing w:line="240" w:lineRule="auto"/>
        <w:ind w:left="284" w:hanging="284"/>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 xml:space="preserve">doświadczenie zawodowe </w:t>
      </w:r>
      <w:r w:rsidRPr="005E49D6">
        <w:rPr>
          <w:rFonts w:asciiTheme="majorHAnsi" w:eastAsia="Calibri" w:hAnsiTheme="majorHAnsi" w:cs="Times New Roman"/>
          <w:color w:val="000000"/>
          <w:sz w:val="16"/>
          <w:szCs w:val="16"/>
          <w:vertAlign w:val="superscript"/>
          <w:lang w:val="pl-PL"/>
        </w:rPr>
        <w:t>(*1)</w:t>
      </w:r>
      <w:r w:rsidRPr="005E49D6">
        <w:rPr>
          <w:rFonts w:asciiTheme="majorHAnsi" w:eastAsia="Calibri" w:hAnsiTheme="majorHAnsi" w:cs="Times New Roman"/>
          <w:color w:val="000000"/>
          <w:sz w:val="16"/>
          <w:szCs w:val="16"/>
          <w:lang w:val="pl-PL"/>
        </w:rPr>
        <w:t xml:space="preserve"> co najmniej 5 lat (dopuszcza się sumowanie doświadczenia z różnych okresów i zadań),</w:t>
      </w:r>
    </w:p>
    <w:p w:rsidR="00AC24DB" w:rsidRPr="005E49D6" w:rsidRDefault="00AC24DB" w:rsidP="00AC24DB">
      <w:pPr>
        <w:numPr>
          <w:ilvl w:val="0"/>
          <w:numId w:val="5"/>
        </w:numPr>
        <w:spacing w:line="240" w:lineRule="auto"/>
        <w:ind w:left="284" w:hanging="284"/>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doświadczenie w samodzielnym kierowaniu robotami polegają</w:t>
      </w:r>
      <w:r>
        <w:rPr>
          <w:rFonts w:asciiTheme="majorHAnsi" w:eastAsia="Calibri" w:hAnsiTheme="majorHAnsi" w:cs="Times New Roman"/>
          <w:color w:val="000000"/>
          <w:sz w:val="16"/>
          <w:szCs w:val="16"/>
          <w:lang w:val="pl-PL"/>
        </w:rPr>
        <w:t>cymi na budowie min. 2</w:t>
      </w:r>
      <w:r w:rsidRPr="005E49D6">
        <w:rPr>
          <w:rFonts w:asciiTheme="majorHAnsi" w:eastAsia="Calibri" w:hAnsiTheme="majorHAnsi" w:cs="Times New Roman"/>
          <w:color w:val="000000"/>
          <w:sz w:val="16"/>
          <w:szCs w:val="16"/>
          <w:lang w:val="pl-PL"/>
        </w:rPr>
        <w:t xml:space="preserve">00 </w:t>
      </w:r>
      <w:proofErr w:type="spellStart"/>
      <w:r w:rsidRPr="005E49D6">
        <w:rPr>
          <w:rFonts w:asciiTheme="majorHAnsi" w:eastAsia="Calibri" w:hAnsiTheme="majorHAnsi" w:cs="Times New Roman"/>
          <w:color w:val="000000"/>
          <w:sz w:val="16"/>
          <w:szCs w:val="16"/>
          <w:lang w:val="pl-PL"/>
        </w:rPr>
        <w:t>mb</w:t>
      </w:r>
      <w:proofErr w:type="spellEnd"/>
      <w:r w:rsidRPr="005E49D6">
        <w:rPr>
          <w:rFonts w:asciiTheme="majorHAnsi" w:eastAsia="Calibri" w:hAnsiTheme="majorHAnsi" w:cs="Times New Roman"/>
          <w:color w:val="000000"/>
          <w:sz w:val="16"/>
          <w:szCs w:val="16"/>
          <w:lang w:val="pl-PL"/>
        </w:rPr>
        <w:t xml:space="preserve"> sieci wodno-kanalizacyjnej łącznie w ramach wszystkich zadań, </w:t>
      </w:r>
    </w:p>
    <w:p w:rsidR="00AC24DB" w:rsidRPr="005E49D6" w:rsidRDefault="00AC24DB" w:rsidP="00AC24DB">
      <w:pPr>
        <w:numPr>
          <w:ilvl w:val="0"/>
          <w:numId w:val="5"/>
        </w:numPr>
        <w:spacing w:line="240" w:lineRule="auto"/>
        <w:ind w:left="284" w:hanging="284"/>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uprawnienia budowlane(</w:t>
      </w:r>
      <w:r w:rsidRPr="005E49D6">
        <w:rPr>
          <w:rFonts w:asciiTheme="majorHAnsi" w:eastAsia="Calibri" w:hAnsiTheme="majorHAnsi" w:cs="Times New Roman"/>
          <w:color w:val="000000"/>
          <w:sz w:val="16"/>
          <w:szCs w:val="16"/>
          <w:vertAlign w:val="superscript"/>
          <w:lang w:val="pl-PL"/>
        </w:rPr>
        <w:t>*2</w:t>
      </w:r>
      <w:r w:rsidRPr="005E49D6">
        <w:rPr>
          <w:rFonts w:asciiTheme="majorHAnsi" w:eastAsia="Calibri" w:hAnsiTheme="majorHAnsi" w:cs="Times New Roman"/>
          <w:color w:val="000000"/>
          <w:sz w:val="16"/>
          <w:szCs w:val="16"/>
          <w:lang w:val="pl-PL"/>
        </w:rPr>
        <w:t>) do kierowania robotami budowlanymi w specjalności instalacyjnej w zakresie sieci, instalacji i urządzeń cieplnych, wentylacyjnych, gazowych, wodociągowych i kanalizacyjnych bez ograniczeń lub inne odpowiadające im uprawnienia wydane na podstawie obowiązujących przepisów.</w:t>
      </w:r>
    </w:p>
    <w:p w:rsidR="00AC24DB" w:rsidRDefault="00AC24DB" w:rsidP="00AC24DB">
      <w:pPr>
        <w:spacing w:line="240" w:lineRule="auto"/>
        <w:contextualSpacing w:val="0"/>
        <w:jc w:val="both"/>
        <w:rPr>
          <w:rFonts w:asciiTheme="majorHAnsi" w:eastAsia="Calibri" w:hAnsiTheme="majorHAnsi" w:cs="Times New Roman"/>
          <w:color w:val="000000"/>
          <w:sz w:val="16"/>
          <w:szCs w:val="16"/>
          <w:lang w:val="pl-PL"/>
        </w:rPr>
      </w:pP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r>
        <w:rPr>
          <w:rFonts w:asciiTheme="majorHAnsi" w:eastAsia="Calibri" w:hAnsiTheme="majorHAnsi" w:cs="Times New Roman"/>
          <w:color w:val="000000"/>
          <w:sz w:val="16"/>
          <w:szCs w:val="16"/>
          <w:lang w:val="pl-PL"/>
        </w:rPr>
        <w:t xml:space="preserve">Ad. 2 </w:t>
      </w:r>
      <w:r w:rsidRPr="005E49D6">
        <w:rPr>
          <w:rFonts w:asciiTheme="majorHAnsi" w:eastAsia="Calibri" w:hAnsiTheme="majorHAnsi" w:cs="Times New Roman"/>
          <w:color w:val="000000"/>
          <w:sz w:val="16"/>
          <w:szCs w:val="16"/>
          <w:lang w:val="pl-PL"/>
        </w:rPr>
        <w:t>Kierownik robót drogowych</w:t>
      </w: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p>
    <w:p w:rsidR="00AC24DB" w:rsidRPr="005E49D6" w:rsidRDefault="00AC24DB" w:rsidP="00AC24DB">
      <w:pPr>
        <w:numPr>
          <w:ilvl w:val="0"/>
          <w:numId w:val="5"/>
        </w:numPr>
        <w:spacing w:line="240" w:lineRule="auto"/>
        <w:ind w:left="284" w:hanging="284"/>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 xml:space="preserve">doświadczenie zawodowe </w:t>
      </w:r>
      <w:r w:rsidRPr="005E49D6">
        <w:rPr>
          <w:rFonts w:asciiTheme="majorHAnsi" w:eastAsia="Calibri" w:hAnsiTheme="majorHAnsi" w:cs="Times New Roman"/>
          <w:color w:val="000000"/>
          <w:sz w:val="16"/>
          <w:szCs w:val="16"/>
          <w:vertAlign w:val="superscript"/>
          <w:lang w:val="pl-PL"/>
        </w:rPr>
        <w:t>(*1)</w:t>
      </w:r>
      <w:r w:rsidRPr="005E49D6">
        <w:rPr>
          <w:rFonts w:asciiTheme="majorHAnsi" w:eastAsia="Calibri" w:hAnsiTheme="majorHAnsi" w:cs="Times New Roman"/>
          <w:color w:val="000000"/>
          <w:sz w:val="16"/>
          <w:szCs w:val="16"/>
          <w:lang w:val="pl-PL"/>
        </w:rPr>
        <w:t xml:space="preserve"> co najmniej 5 lat (dopuszcza się sumowanie doświadczenia z różnych okresów i zadań),</w:t>
      </w:r>
    </w:p>
    <w:p w:rsidR="00AC24DB" w:rsidRPr="005E49D6" w:rsidRDefault="00AC24DB" w:rsidP="00AC24DB">
      <w:pPr>
        <w:numPr>
          <w:ilvl w:val="0"/>
          <w:numId w:val="5"/>
        </w:numPr>
        <w:spacing w:line="240" w:lineRule="auto"/>
        <w:ind w:left="284" w:hanging="284"/>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uprawnienia budowlane(</w:t>
      </w:r>
      <w:r w:rsidRPr="005E49D6">
        <w:rPr>
          <w:rFonts w:asciiTheme="majorHAnsi" w:eastAsia="Calibri" w:hAnsiTheme="majorHAnsi" w:cs="Times New Roman"/>
          <w:color w:val="000000"/>
          <w:sz w:val="16"/>
          <w:szCs w:val="16"/>
          <w:vertAlign w:val="superscript"/>
          <w:lang w:val="pl-PL"/>
        </w:rPr>
        <w:t>*2</w:t>
      </w:r>
      <w:r w:rsidRPr="005E49D6">
        <w:rPr>
          <w:rFonts w:asciiTheme="majorHAnsi" w:eastAsia="Calibri" w:hAnsiTheme="majorHAnsi" w:cs="Times New Roman"/>
          <w:color w:val="000000"/>
          <w:sz w:val="16"/>
          <w:szCs w:val="16"/>
          <w:lang w:val="pl-PL"/>
        </w:rPr>
        <w:t>) do kierowania robotami budowlanymi w specjalności drogowej bez ograniczeń lub inne odpowiadające im uprawnienia wydane na podstawie obowiązujących przepisów.</w:t>
      </w: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r>
        <w:rPr>
          <w:rFonts w:asciiTheme="majorHAnsi" w:eastAsia="Calibri" w:hAnsiTheme="majorHAnsi" w:cs="Times New Roman"/>
          <w:color w:val="000000"/>
          <w:sz w:val="16"/>
          <w:szCs w:val="16"/>
          <w:lang w:val="pl-PL"/>
        </w:rPr>
        <w:t xml:space="preserve">Ad. 3 </w:t>
      </w:r>
      <w:r w:rsidRPr="005E49D6">
        <w:rPr>
          <w:rFonts w:asciiTheme="majorHAnsi" w:eastAsia="Calibri" w:hAnsiTheme="majorHAnsi" w:cs="Times New Roman"/>
          <w:color w:val="000000"/>
          <w:sz w:val="16"/>
          <w:szCs w:val="16"/>
          <w:lang w:val="pl-PL"/>
        </w:rPr>
        <w:t>Przedstawiciel Wykonawcy</w:t>
      </w: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p>
    <w:p w:rsidR="00AC24DB" w:rsidRPr="005E49D6" w:rsidRDefault="00AC24DB" w:rsidP="00AC24DB">
      <w:pPr>
        <w:numPr>
          <w:ilvl w:val="0"/>
          <w:numId w:val="5"/>
        </w:numPr>
        <w:spacing w:line="240" w:lineRule="auto"/>
        <w:ind w:left="284" w:hanging="284"/>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 xml:space="preserve">doświadczenie zawodowe </w:t>
      </w:r>
      <w:r w:rsidRPr="005E49D6">
        <w:rPr>
          <w:rFonts w:asciiTheme="majorHAnsi" w:eastAsia="Calibri" w:hAnsiTheme="majorHAnsi" w:cs="Times New Roman"/>
          <w:color w:val="000000"/>
          <w:sz w:val="16"/>
          <w:szCs w:val="16"/>
          <w:vertAlign w:val="superscript"/>
          <w:lang w:val="pl-PL"/>
        </w:rPr>
        <w:t>(*1)</w:t>
      </w:r>
      <w:r w:rsidRPr="005E49D6">
        <w:rPr>
          <w:rFonts w:asciiTheme="majorHAnsi" w:eastAsia="Calibri" w:hAnsiTheme="majorHAnsi" w:cs="Times New Roman"/>
          <w:color w:val="000000"/>
          <w:sz w:val="16"/>
          <w:szCs w:val="16"/>
          <w:lang w:val="pl-PL"/>
        </w:rPr>
        <w:t xml:space="preserve"> co najmniej 5 lat, w tym min. 3 lata doświadczenia zawodowego w zakresie organizacji i zarządzania robotami budowlanymi (dopuszcza się sumowanie doświadczenia z różnych okresów i zadań).</w:t>
      </w: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p>
    <w:p w:rsidR="00AC24DB" w:rsidRPr="005E49D6" w:rsidRDefault="00AC24DB" w:rsidP="00AC24DB">
      <w:pPr>
        <w:spacing w:line="240" w:lineRule="auto"/>
        <w:contextualSpacing w:val="0"/>
        <w:jc w:val="both"/>
        <w:rPr>
          <w:rFonts w:asciiTheme="majorHAnsi" w:eastAsia="Calibri" w:hAnsiTheme="majorHAnsi" w:cs="Times New Roman"/>
          <w:b/>
          <w:color w:val="000000"/>
          <w:sz w:val="16"/>
          <w:szCs w:val="16"/>
          <w:lang w:val="pl-PL"/>
        </w:rPr>
      </w:pPr>
      <w:r w:rsidRPr="005E49D6">
        <w:rPr>
          <w:rFonts w:asciiTheme="majorHAnsi" w:eastAsia="Calibri" w:hAnsiTheme="majorHAnsi" w:cs="Times New Roman"/>
          <w:b/>
          <w:color w:val="000000"/>
          <w:sz w:val="16"/>
          <w:szCs w:val="16"/>
          <w:lang w:val="pl-PL"/>
        </w:rPr>
        <w:t>Zamawiający dopuszcza aby funkcję Przedstawiciela Wykonawcy pełniła osoba wykonująca funkcję Kierownika budowy.</w:t>
      </w:r>
    </w:p>
    <w:p w:rsidR="00AC24DB" w:rsidRPr="005E49D6" w:rsidRDefault="00AC24DB" w:rsidP="00AC24DB">
      <w:pPr>
        <w:spacing w:line="240" w:lineRule="auto"/>
        <w:contextualSpacing w:val="0"/>
        <w:jc w:val="both"/>
        <w:rPr>
          <w:rFonts w:asciiTheme="majorHAnsi" w:eastAsia="Calibri" w:hAnsiTheme="majorHAnsi" w:cs="Times New Roman"/>
          <w:color w:val="000000"/>
          <w:sz w:val="16"/>
          <w:szCs w:val="16"/>
          <w:lang w:val="pl-PL"/>
        </w:rPr>
      </w:pPr>
    </w:p>
    <w:p w:rsidR="00AC24DB" w:rsidRDefault="00AC24DB" w:rsidP="00AC24DB">
      <w:pPr>
        <w:spacing w:line="240" w:lineRule="auto"/>
        <w:ind w:left="426" w:hanging="426"/>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vertAlign w:val="superscript"/>
          <w:lang w:val="pl-PL"/>
        </w:rPr>
        <w:t>(*1)</w:t>
      </w:r>
      <w:r>
        <w:rPr>
          <w:rFonts w:asciiTheme="majorHAnsi" w:eastAsia="Calibri" w:hAnsiTheme="majorHAnsi" w:cs="Times New Roman"/>
          <w:color w:val="000000"/>
          <w:sz w:val="16"/>
          <w:szCs w:val="16"/>
          <w:lang w:val="pl-PL"/>
        </w:rPr>
        <w:tab/>
      </w:r>
      <w:r w:rsidRPr="005E49D6">
        <w:rPr>
          <w:rFonts w:asciiTheme="majorHAnsi" w:eastAsia="Calibri" w:hAnsiTheme="majorHAnsi" w:cs="Times New Roman"/>
          <w:color w:val="000000"/>
          <w:sz w:val="16"/>
          <w:szCs w:val="16"/>
          <w:lang w:val="pl-PL"/>
        </w:rPr>
        <w:t>Przez doświadczenie zawodowe (w przypadku osób od których wymagane jest posiadanie uprawnie</w:t>
      </w:r>
      <w:r>
        <w:rPr>
          <w:rFonts w:asciiTheme="majorHAnsi" w:eastAsia="Calibri" w:hAnsiTheme="majorHAnsi" w:cs="Times New Roman"/>
          <w:color w:val="000000"/>
          <w:sz w:val="16"/>
          <w:szCs w:val="16"/>
          <w:lang w:val="pl-PL"/>
        </w:rPr>
        <w:t>ń, doświadczenie liczone jest w </w:t>
      </w:r>
      <w:r w:rsidRPr="005E49D6">
        <w:rPr>
          <w:rFonts w:asciiTheme="majorHAnsi" w:eastAsia="Calibri" w:hAnsiTheme="majorHAnsi" w:cs="Times New Roman"/>
          <w:color w:val="000000"/>
          <w:sz w:val="16"/>
          <w:szCs w:val="16"/>
          <w:lang w:val="pl-PL"/>
        </w:rPr>
        <w:t xml:space="preserve">okresie od daty uzyskania stosownych uprawnień do daty składania ofert), zgodnie z art. 2 ust. 1 pkt 9a ustawy z dnia 20 kwietnia 2004 r. o promocji zatrudnienia i instytucjach rynku pracy </w:t>
      </w:r>
      <w:r w:rsidRPr="005E49D6">
        <w:rPr>
          <w:rFonts w:asciiTheme="majorHAnsi" w:eastAsia="Calibri" w:hAnsiTheme="majorHAnsi" w:cs="Times New Roman"/>
          <w:color w:val="000000"/>
          <w:sz w:val="16"/>
          <w:szCs w:val="16"/>
        </w:rPr>
        <w:t>(</w:t>
      </w:r>
      <w:r w:rsidRPr="006173BB">
        <w:rPr>
          <w:rFonts w:asciiTheme="majorHAnsi" w:eastAsia="Calibri" w:hAnsiTheme="majorHAnsi" w:cs="Times New Roman"/>
          <w:color w:val="000000"/>
          <w:sz w:val="16"/>
          <w:szCs w:val="16"/>
        </w:rPr>
        <w:t xml:space="preserve">Dz.U.2019.1482 </w:t>
      </w:r>
      <w:proofErr w:type="spellStart"/>
      <w:r w:rsidRPr="006173BB">
        <w:rPr>
          <w:rFonts w:asciiTheme="majorHAnsi" w:eastAsia="Calibri" w:hAnsiTheme="majorHAnsi" w:cs="Times New Roman"/>
          <w:color w:val="000000"/>
          <w:sz w:val="16"/>
          <w:szCs w:val="16"/>
        </w:rPr>
        <w:t>t.j</w:t>
      </w:r>
      <w:proofErr w:type="spellEnd"/>
      <w:r w:rsidRPr="006173BB">
        <w:rPr>
          <w:rFonts w:asciiTheme="majorHAnsi" w:eastAsia="Calibri" w:hAnsiTheme="majorHAnsi" w:cs="Times New Roman"/>
          <w:color w:val="000000"/>
          <w:sz w:val="16"/>
          <w:szCs w:val="16"/>
        </w:rPr>
        <w:t>. z dnia 2019.08.08</w:t>
      </w:r>
      <w:r w:rsidRPr="005E49D6">
        <w:rPr>
          <w:rFonts w:asciiTheme="majorHAnsi" w:eastAsia="Calibri" w:hAnsiTheme="majorHAnsi" w:cs="Times New Roman"/>
          <w:color w:val="000000"/>
          <w:sz w:val="16"/>
          <w:szCs w:val="16"/>
        </w:rPr>
        <w:t xml:space="preserve">) </w:t>
      </w:r>
      <w:r w:rsidRPr="005E49D6">
        <w:rPr>
          <w:rFonts w:asciiTheme="majorHAnsi" w:eastAsia="Calibri" w:hAnsiTheme="majorHAnsi" w:cs="Times New Roman"/>
          <w:color w:val="000000"/>
          <w:sz w:val="16"/>
          <w:szCs w:val="16"/>
          <w:lang w:val="pl-PL"/>
        </w:rPr>
        <w:t>należy rozumieć doświadczenie zawodowe uzyskane w trakcie:</w:t>
      </w:r>
    </w:p>
    <w:p w:rsidR="00AC24DB" w:rsidRPr="005E49D6" w:rsidRDefault="00AC24DB" w:rsidP="00AC24DB">
      <w:pPr>
        <w:spacing w:line="240" w:lineRule="auto"/>
        <w:ind w:firstLine="426"/>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 zatrudnienia,</w:t>
      </w:r>
    </w:p>
    <w:p w:rsidR="00AC24DB" w:rsidRPr="005E49D6" w:rsidRDefault="00AC24DB" w:rsidP="00AC24DB">
      <w:pPr>
        <w:spacing w:line="240" w:lineRule="auto"/>
        <w:ind w:firstLine="426"/>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 wykonywania innej pracy zarobkowej,</w:t>
      </w:r>
    </w:p>
    <w:p w:rsidR="00AC24DB" w:rsidRPr="005E49D6" w:rsidRDefault="00AC24DB" w:rsidP="00AC24DB">
      <w:pPr>
        <w:spacing w:line="240" w:lineRule="auto"/>
        <w:ind w:firstLine="426"/>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 lub prowadzenia działalności gospodarczej przez okres co najmniej 6 miesięcy.</w:t>
      </w:r>
    </w:p>
    <w:p w:rsidR="00AC24DB" w:rsidRDefault="00AC24DB" w:rsidP="00AC24DB">
      <w:pPr>
        <w:spacing w:line="240" w:lineRule="auto"/>
        <w:ind w:left="426"/>
        <w:contextualSpacing w:val="0"/>
        <w:jc w:val="both"/>
        <w:rPr>
          <w:rFonts w:asciiTheme="majorHAnsi" w:eastAsia="Calibri" w:hAnsiTheme="majorHAnsi" w:cs="Times New Roman"/>
          <w:color w:val="000000"/>
          <w:sz w:val="16"/>
          <w:szCs w:val="16"/>
          <w:lang w:val="pl-PL"/>
        </w:rPr>
      </w:pPr>
      <w:r w:rsidRPr="005E49D6">
        <w:rPr>
          <w:rFonts w:asciiTheme="majorHAnsi" w:eastAsia="Calibri" w:hAnsiTheme="majorHAnsi" w:cs="Times New Roman"/>
          <w:color w:val="000000"/>
          <w:sz w:val="16"/>
          <w:szCs w:val="16"/>
          <w:lang w:val="pl-PL"/>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rsidR="00AC24DB" w:rsidRPr="005E49D6" w:rsidRDefault="00AC24DB" w:rsidP="00AC24DB">
      <w:pPr>
        <w:spacing w:line="240" w:lineRule="auto"/>
        <w:ind w:left="426"/>
        <w:contextualSpacing w:val="0"/>
        <w:jc w:val="both"/>
        <w:rPr>
          <w:rFonts w:asciiTheme="majorHAnsi" w:eastAsia="Calibri" w:hAnsiTheme="majorHAnsi" w:cs="Times New Roman"/>
          <w:color w:val="000000"/>
          <w:sz w:val="16"/>
          <w:szCs w:val="16"/>
          <w:lang w:val="pl-PL"/>
        </w:rPr>
      </w:pPr>
    </w:p>
    <w:p w:rsidR="00AC24DB" w:rsidRPr="005E49D6" w:rsidRDefault="00AC24DB" w:rsidP="00AC24DB">
      <w:pPr>
        <w:spacing w:line="240" w:lineRule="auto"/>
        <w:ind w:left="426" w:hanging="426"/>
        <w:contextualSpacing w:val="0"/>
        <w:jc w:val="both"/>
        <w:rPr>
          <w:rFonts w:asciiTheme="majorHAnsi" w:eastAsia="Calibri" w:hAnsiTheme="majorHAnsi" w:cs="Times New Roman"/>
          <w:b/>
          <w:bCs/>
          <w:color w:val="000000"/>
          <w:sz w:val="16"/>
          <w:szCs w:val="16"/>
        </w:rPr>
      </w:pPr>
      <w:r w:rsidRPr="005E49D6">
        <w:rPr>
          <w:rFonts w:asciiTheme="majorHAnsi" w:eastAsia="Calibri" w:hAnsiTheme="majorHAnsi" w:cs="Times New Roman"/>
          <w:color w:val="000000"/>
          <w:sz w:val="16"/>
          <w:szCs w:val="16"/>
          <w:vertAlign w:val="superscript"/>
          <w:lang w:val="pl-PL"/>
        </w:rPr>
        <w:t>(*2)</w:t>
      </w:r>
      <w:r w:rsidRPr="005E49D6">
        <w:rPr>
          <w:rFonts w:asciiTheme="majorHAnsi" w:eastAsia="Calibri" w:hAnsiTheme="majorHAnsi" w:cs="Times New Roman"/>
          <w:color w:val="000000"/>
          <w:sz w:val="16"/>
          <w:szCs w:val="16"/>
          <w:vertAlign w:val="superscript"/>
          <w:lang w:val="pl-PL"/>
        </w:rPr>
        <w:tab/>
      </w:r>
      <w:r w:rsidRPr="005E49D6">
        <w:rPr>
          <w:rFonts w:asciiTheme="majorHAnsi" w:eastAsia="Calibri" w:hAnsiTheme="majorHAnsi" w:cs="Times New Roman"/>
          <w:color w:val="000000"/>
          <w:sz w:val="16"/>
          <w:szCs w:val="16"/>
          <w:lang w:val="pl-PL"/>
        </w:rPr>
        <w:t>Ilekroć Zamawiający wymaga określonych uprawnień budowlanych (w tym przynależności do określonego samorządu zawodowego</w:t>
      </w:r>
      <w:r>
        <w:rPr>
          <w:rFonts w:asciiTheme="majorHAnsi" w:eastAsia="Calibri" w:hAnsiTheme="majorHAnsi" w:cs="Times New Roman"/>
          <w:color w:val="000000"/>
          <w:sz w:val="16"/>
          <w:szCs w:val="16"/>
          <w:lang w:val="pl-PL"/>
        </w:rPr>
        <w:t>) na </w:t>
      </w:r>
      <w:r w:rsidRPr="005E49D6">
        <w:rPr>
          <w:rFonts w:asciiTheme="majorHAnsi" w:eastAsia="Calibri" w:hAnsiTheme="majorHAnsi" w:cs="Times New Roman"/>
          <w:color w:val="000000"/>
          <w:sz w:val="16"/>
          <w:szCs w:val="16"/>
          <w:lang w:val="pl-PL"/>
        </w:rPr>
        <w:t xml:space="preserve">podstawie aktualnie obowiązującej ustawy z dnia 7 lipca 1994 r. – Prawo budowlane </w:t>
      </w:r>
      <w:r w:rsidRPr="005E49D6">
        <w:rPr>
          <w:rFonts w:asciiTheme="majorHAnsi" w:eastAsia="Calibri" w:hAnsiTheme="majorHAnsi" w:cs="Times New Roman"/>
          <w:color w:val="000000"/>
          <w:sz w:val="16"/>
          <w:szCs w:val="16"/>
        </w:rPr>
        <w:t>(</w:t>
      </w:r>
      <w:r w:rsidRPr="006173BB">
        <w:rPr>
          <w:rFonts w:asciiTheme="majorHAnsi" w:eastAsia="Calibri" w:hAnsiTheme="majorHAnsi" w:cs="Times New Roman"/>
          <w:color w:val="000000"/>
          <w:sz w:val="16"/>
          <w:szCs w:val="16"/>
        </w:rPr>
        <w:t xml:space="preserve">Dz.U.2019.1186 </w:t>
      </w:r>
      <w:proofErr w:type="spellStart"/>
      <w:r w:rsidRPr="006173BB">
        <w:rPr>
          <w:rFonts w:asciiTheme="majorHAnsi" w:eastAsia="Calibri" w:hAnsiTheme="majorHAnsi" w:cs="Times New Roman"/>
          <w:color w:val="000000"/>
          <w:sz w:val="16"/>
          <w:szCs w:val="16"/>
        </w:rPr>
        <w:t>t.j</w:t>
      </w:r>
      <w:proofErr w:type="spellEnd"/>
      <w:r w:rsidRPr="006173BB">
        <w:rPr>
          <w:rFonts w:asciiTheme="majorHAnsi" w:eastAsia="Calibri" w:hAnsiTheme="majorHAnsi" w:cs="Times New Roman"/>
          <w:color w:val="000000"/>
          <w:sz w:val="16"/>
          <w:szCs w:val="16"/>
        </w:rPr>
        <w:t>. z dnia 2019.06.26</w:t>
      </w:r>
      <w:r w:rsidRPr="005E49D6">
        <w:rPr>
          <w:rFonts w:asciiTheme="majorHAnsi" w:eastAsia="Calibri" w:hAnsiTheme="majorHAnsi" w:cs="Times New Roman"/>
          <w:color w:val="000000"/>
          <w:sz w:val="16"/>
          <w:szCs w:val="16"/>
        </w:rPr>
        <w:t xml:space="preserve"> – dalej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Pr="006173BB">
        <w:rPr>
          <w:rFonts w:asciiTheme="majorHAnsi" w:eastAsia="Calibri" w:hAnsiTheme="majorHAnsi" w:cs="Times New Roman"/>
          <w:color w:val="000000"/>
          <w:sz w:val="16"/>
          <w:szCs w:val="16"/>
        </w:rPr>
        <w:t xml:space="preserve">Dz.U.2018.2272 </w:t>
      </w:r>
      <w:proofErr w:type="spellStart"/>
      <w:r w:rsidRPr="006173BB">
        <w:rPr>
          <w:rFonts w:asciiTheme="majorHAnsi" w:eastAsia="Calibri" w:hAnsiTheme="majorHAnsi" w:cs="Times New Roman"/>
          <w:color w:val="000000"/>
          <w:sz w:val="16"/>
          <w:szCs w:val="16"/>
        </w:rPr>
        <w:t>t.j</w:t>
      </w:r>
      <w:proofErr w:type="spellEnd"/>
      <w:r w:rsidRPr="006173BB">
        <w:rPr>
          <w:rFonts w:asciiTheme="majorHAnsi" w:eastAsia="Calibri" w:hAnsiTheme="majorHAnsi" w:cs="Times New Roman"/>
          <w:color w:val="000000"/>
          <w:sz w:val="16"/>
          <w:szCs w:val="16"/>
        </w:rPr>
        <w:t xml:space="preserve">. z dnia 2018.12.05 </w:t>
      </w:r>
      <w:r>
        <w:rPr>
          <w:rFonts w:asciiTheme="majorHAnsi" w:eastAsia="Calibri" w:hAnsiTheme="majorHAnsi" w:cs="Times New Roman"/>
          <w:color w:val="000000"/>
          <w:sz w:val="16"/>
          <w:szCs w:val="16"/>
        </w:rPr>
        <w:t>– dalej „ustawa o </w:t>
      </w:r>
      <w:r w:rsidRPr="005E49D6">
        <w:rPr>
          <w:rFonts w:asciiTheme="majorHAnsi" w:eastAsia="Calibri" w:hAnsiTheme="majorHAnsi" w:cs="Times New Roman"/>
          <w:color w:val="000000"/>
          <w:sz w:val="16"/>
          <w:szCs w:val="16"/>
        </w:rPr>
        <w:t xml:space="preserve">uznawaniu kwalifikacji”) </w:t>
      </w:r>
    </w:p>
    <w:p w:rsidR="00AC24DB" w:rsidRPr="005E49D6" w:rsidRDefault="00AC24DB" w:rsidP="00AC24DB">
      <w:pPr>
        <w:spacing w:line="240" w:lineRule="auto"/>
        <w:contextualSpacing w:val="0"/>
        <w:jc w:val="both"/>
        <w:rPr>
          <w:rFonts w:asciiTheme="majorHAnsi" w:eastAsia="Times New Roman" w:hAnsiTheme="majorHAnsi" w:cs="Times New Roman"/>
          <w:lang w:eastAsia="x-none"/>
        </w:rPr>
      </w:pPr>
    </w:p>
    <w:p w:rsidR="00AC24DB" w:rsidRPr="000807F3" w:rsidRDefault="00AC24DB" w:rsidP="00AC24DB">
      <w:pPr>
        <w:spacing w:line="240" w:lineRule="auto"/>
        <w:contextualSpacing w:val="0"/>
        <w:jc w:val="both"/>
        <w:rPr>
          <w:rFonts w:asciiTheme="majorHAnsi" w:eastAsia="Times New Roman" w:hAnsiTheme="majorHAnsi" w:cs="Times New Roman"/>
          <w:lang w:val="x-none" w:eastAsia="x-none"/>
        </w:rPr>
      </w:pPr>
      <w:r w:rsidRPr="000807F3">
        <w:rPr>
          <w:rFonts w:asciiTheme="majorHAnsi" w:eastAsia="Times New Roman" w:hAnsiTheme="majorHAnsi" w:cs="Times New Roman"/>
          <w:lang w:val="x-none" w:eastAsia="x-none"/>
        </w:rPr>
        <w:t>Wykonawca na własną odpowiedzialność przedstawia informacje, które uważa za istotne w świetle potwierdzenia spełnienia przez Wykonawcę określonych przez Zamawiającego warunków udziału w postępowaniu w zakresie dysponowania osobami zdolnymi do wykonania zamówienia.</w:t>
      </w:r>
    </w:p>
    <w:p w:rsidR="00AC24DB" w:rsidRPr="000807F3" w:rsidRDefault="00AC24DB" w:rsidP="00AC24DB">
      <w:pPr>
        <w:spacing w:line="240" w:lineRule="auto"/>
        <w:contextualSpacing w:val="0"/>
        <w:jc w:val="both"/>
        <w:rPr>
          <w:rFonts w:asciiTheme="majorHAnsi" w:eastAsia="Times New Roman" w:hAnsiTheme="majorHAnsi" w:cs="Times New Roman"/>
          <w:lang w:val="x-none" w:eastAsia="x-none"/>
        </w:rPr>
      </w:pPr>
    </w:p>
    <w:p w:rsidR="00AC24DB" w:rsidRPr="000807F3" w:rsidRDefault="00AC24DB" w:rsidP="00AC24DB">
      <w:pPr>
        <w:spacing w:line="240" w:lineRule="auto"/>
        <w:contextualSpacing w:val="0"/>
        <w:jc w:val="both"/>
        <w:rPr>
          <w:rFonts w:asciiTheme="majorHAnsi" w:eastAsia="Times New Roman" w:hAnsiTheme="majorHAnsi" w:cs="Times New Roman"/>
          <w:lang w:val="x-none" w:eastAsia="x-none"/>
        </w:rPr>
      </w:pPr>
      <w:r w:rsidRPr="000807F3">
        <w:rPr>
          <w:rFonts w:asciiTheme="majorHAnsi" w:eastAsia="Times New Roman" w:hAnsiTheme="majorHAnsi" w:cs="Times New Roman"/>
          <w:noProof/>
          <w:sz w:val="24"/>
          <w:szCs w:val="24"/>
          <w:lang w:val="pl-PL" w:eastAsia="pl-PL"/>
        </w:rPr>
        <mc:AlternateContent>
          <mc:Choice Requires="wps">
            <w:drawing>
              <wp:anchor distT="45720" distB="45720" distL="114300" distR="114300" simplePos="0" relativeHeight="251660288" behindDoc="0" locked="0" layoutInCell="1" allowOverlap="1" wp14:anchorId="6B4C1571" wp14:editId="60DF920D">
                <wp:simplePos x="0" y="0"/>
                <wp:positionH relativeFrom="margin">
                  <wp:posOffset>3419475</wp:posOffset>
                </wp:positionH>
                <wp:positionV relativeFrom="paragraph">
                  <wp:posOffset>318770</wp:posOffset>
                </wp:positionV>
                <wp:extent cx="2381250" cy="762000"/>
                <wp:effectExtent l="0" t="0" r="0" b="0"/>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w="9525">
                          <a:noFill/>
                          <a:miter lim="800000"/>
                          <a:headEnd/>
                          <a:tailEnd/>
                        </a:ln>
                      </wps:spPr>
                      <wps:txbx>
                        <w:txbxContent>
                          <w:p w:rsidR="00AC24DB" w:rsidRPr="005E49D6" w:rsidRDefault="00AC24DB" w:rsidP="00AC24DB">
                            <w:pPr>
                              <w:jc w:val="center"/>
                              <w:rPr>
                                <w:rFonts w:asciiTheme="majorHAnsi" w:hAnsiTheme="majorHAnsi"/>
                              </w:rPr>
                            </w:pPr>
                            <w:r w:rsidRPr="005E49D6">
                              <w:rPr>
                                <w:rFonts w:asciiTheme="majorHAnsi" w:hAnsiTheme="majorHAnsi"/>
                              </w:rPr>
                              <w:t>…………………………………………………….</w:t>
                            </w:r>
                          </w:p>
                          <w:p w:rsidR="00AC24DB" w:rsidRPr="005E49D6" w:rsidRDefault="00AC24DB" w:rsidP="00AC24DB">
                            <w:pPr>
                              <w:jc w:val="center"/>
                              <w:rPr>
                                <w:rFonts w:asciiTheme="majorHAnsi" w:hAnsiTheme="majorHAnsi"/>
                              </w:rPr>
                            </w:pPr>
                            <w:r w:rsidRPr="005E49D6">
                              <w:rPr>
                                <w:rFonts w:asciiTheme="majorHAnsi" w:hAnsiTheme="majorHAnsi"/>
                              </w:rPr>
                              <w:t xml:space="preserve">Podpis/y osoby/osób upoważnionych do reprezentacji </w:t>
                            </w:r>
                            <w:r>
                              <w:rPr>
                                <w:rFonts w:asciiTheme="majorHAnsi" w:hAnsiTheme="majorHAnsi"/>
                              </w:rPr>
                              <w:t>Wykonawcy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C1571" id="_x0000_t202" coordsize="21600,21600" o:spt="202" path="m,l,21600r21600,l21600,xe">
                <v:stroke joinstyle="miter"/>
                <v:path gradientshapeok="t" o:connecttype="rect"/>
              </v:shapetype>
              <v:shape id="Pole tekstowe 2" o:spid="_x0000_s1026" type="#_x0000_t202" style="position:absolute;left:0;text-align:left;margin-left:269.25pt;margin-top:25.1pt;width:187.5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" stroked="f">
                <v:textbox>
                  <w:txbxContent>
                    <w:p w:rsidR="00AC24DB" w:rsidRPr="005E49D6" w:rsidRDefault="00AC24DB" w:rsidP="00AC24DB">
                      <w:pPr>
                        <w:jc w:val="center"/>
                        <w:rPr>
                          <w:rFonts w:asciiTheme="majorHAnsi" w:hAnsiTheme="majorHAnsi"/>
                        </w:rPr>
                      </w:pPr>
                      <w:r w:rsidRPr="005E49D6">
                        <w:rPr>
                          <w:rFonts w:asciiTheme="majorHAnsi" w:hAnsiTheme="majorHAnsi"/>
                        </w:rPr>
                        <w:t>…………………………………………………….</w:t>
                      </w:r>
                    </w:p>
                    <w:p w:rsidR="00AC24DB" w:rsidRPr="005E49D6" w:rsidRDefault="00AC24DB" w:rsidP="00AC24DB">
                      <w:pPr>
                        <w:jc w:val="center"/>
                        <w:rPr>
                          <w:rFonts w:asciiTheme="majorHAnsi" w:hAnsiTheme="majorHAnsi"/>
                        </w:rPr>
                      </w:pPr>
                      <w:r w:rsidRPr="005E49D6">
                        <w:rPr>
                          <w:rFonts w:asciiTheme="majorHAnsi" w:hAnsiTheme="majorHAnsi"/>
                        </w:rPr>
                        <w:t xml:space="preserve">Podpis/y osoby/osób upoważnionych do reprezentacji </w:t>
                      </w:r>
                      <w:r>
                        <w:rPr>
                          <w:rFonts w:asciiTheme="majorHAnsi" w:hAnsiTheme="majorHAnsi"/>
                        </w:rPr>
                        <w:t>Wykonawcy</w:t>
                      </w:r>
                    </w:p>
                  </w:txbxContent>
                </v:textbox>
                <w10:wrap type="square" anchorx="margin"/>
              </v:shape>
            </w:pict>
          </mc:Fallback>
        </mc:AlternateContent>
      </w:r>
    </w:p>
    <w:p w:rsidR="00AC24DB" w:rsidRPr="000807F3" w:rsidRDefault="00AC24DB" w:rsidP="00AC24DB">
      <w:pPr>
        <w:spacing w:line="240" w:lineRule="auto"/>
        <w:contextualSpacing w:val="0"/>
        <w:jc w:val="both"/>
        <w:rPr>
          <w:rFonts w:asciiTheme="majorHAnsi" w:eastAsia="Times New Roman" w:hAnsiTheme="majorHAnsi" w:cs="Times New Roman"/>
          <w:lang w:val="x-none" w:eastAsia="x-none"/>
        </w:rPr>
      </w:pPr>
      <w:r w:rsidRPr="000807F3">
        <w:rPr>
          <w:rFonts w:asciiTheme="majorHAnsi" w:eastAsia="Times New Roman" w:hAnsiTheme="majorHAnsi" w:cs="Times New Roman"/>
          <w:noProof/>
          <w:sz w:val="24"/>
          <w:szCs w:val="24"/>
          <w:lang w:val="pl-PL" w:eastAsia="pl-PL"/>
        </w:rPr>
        <mc:AlternateContent>
          <mc:Choice Requires="wps">
            <w:drawing>
              <wp:anchor distT="45720" distB="45720" distL="114300" distR="114300" simplePos="0" relativeHeight="251659264" behindDoc="0" locked="0" layoutInCell="1" allowOverlap="1" wp14:anchorId="7BF2DC41" wp14:editId="2EF89A28">
                <wp:simplePos x="0" y="0"/>
                <wp:positionH relativeFrom="column">
                  <wp:posOffset>0</wp:posOffset>
                </wp:positionH>
                <wp:positionV relativeFrom="paragraph">
                  <wp:posOffset>154940</wp:posOffset>
                </wp:positionV>
                <wp:extent cx="3143250" cy="415290"/>
                <wp:effectExtent l="0" t="0" r="0" b="0"/>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15290"/>
                        </a:xfrm>
                        <a:prstGeom prst="rect">
                          <a:avLst/>
                        </a:prstGeom>
                        <a:solidFill>
                          <a:srgbClr val="FFFFFF"/>
                        </a:solidFill>
                        <a:ln w="9525">
                          <a:noFill/>
                          <a:miter lim="800000"/>
                          <a:headEnd/>
                          <a:tailEnd/>
                        </a:ln>
                      </wps:spPr>
                      <wps:txbx>
                        <w:txbxContent>
                          <w:p w:rsidR="00AC24DB" w:rsidRPr="005E49D6" w:rsidRDefault="00AC24DB" w:rsidP="00AC24DB">
                            <w:pPr>
                              <w:rPr>
                                <w:rFonts w:asciiTheme="majorHAnsi" w:hAnsiTheme="majorHAnsi"/>
                              </w:rPr>
                            </w:pPr>
                            <w:r w:rsidRPr="005E49D6">
                              <w:rPr>
                                <w:rFonts w:asciiTheme="majorHAnsi" w:hAnsiTheme="majorHAnsi"/>
                              </w:rPr>
                              <w:t>.................................., dnia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2DC41" id="_x0000_s1027" type="#_x0000_t202" style="position:absolute;left:0;text-align:left;margin-left:0;margin-top:12.2pt;width:247.5pt;height:32.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" stroked="f">
                <v:textbox style="mso-fit-shape-to-text:t">
                  <w:txbxContent>
                    <w:p w:rsidR="00AC24DB" w:rsidRPr="005E49D6" w:rsidRDefault="00AC24DB" w:rsidP="00AC24DB">
                      <w:pPr>
                        <w:rPr>
                          <w:rFonts w:asciiTheme="majorHAnsi" w:hAnsiTheme="majorHAnsi"/>
                        </w:rPr>
                      </w:pPr>
                      <w:r w:rsidRPr="005E49D6">
                        <w:rPr>
                          <w:rFonts w:asciiTheme="majorHAnsi" w:hAnsiTheme="majorHAnsi"/>
                        </w:rPr>
                        <w:t>.................................., dnia ……………………………</w:t>
                      </w:r>
                    </w:p>
                  </w:txbxContent>
                </v:textbox>
                <w10:wrap type="square"/>
              </v:shape>
            </w:pict>
          </mc:Fallback>
        </mc:AlternateContent>
      </w:r>
    </w:p>
    <w:p w:rsidR="00B321F7" w:rsidRPr="00AC24DB" w:rsidRDefault="00B321F7" w:rsidP="00AC24DB"/>
    <w:sectPr w:rsidR="00B321F7" w:rsidRPr="00AC24DB" w:rsidSect="00FF446A">
      <w:headerReference w:type="default" r:id="rId8"/>
      <w:footerReference w:type="default" r:id="rId9"/>
      <w:type w:val="continuous"/>
      <w:pgSz w:w="11906" w:h="16838"/>
      <w:pgMar w:top="873" w:right="1416" w:bottom="0" w:left="1418" w:header="510" w:footer="170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38" w:rsidRDefault="00CD1938" w:rsidP="00EC5B61">
      <w:pPr>
        <w:spacing w:line="240" w:lineRule="auto"/>
      </w:pPr>
      <w:r>
        <w:separator/>
      </w:r>
    </w:p>
  </w:endnote>
  <w:endnote w:type="continuationSeparator" w:id="0">
    <w:p w:rsidR="00CD1938" w:rsidRDefault="00CD1938"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938" w:rsidRDefault="00CD1938" w:rsidP="003376C3">
    <w:pPr>
      <w:pStyle w:val="Stopka"/>
      <w:spacing w:after="100" w:afterAutospacing="1"/>
    </w:pPr>
  </w:p>
  <w:p w:rsidR="00CD1938" w:rsidRDefault="00CD19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38" w:rsidRDefault="00CD1938" w:rsidP="00EC5B61">
      <w:pPr>
        <w:spacing w:line="240" w:lineRule="auto"/>
      </w:pPr>
      <w:r>
        <w:separator/>
      </w:r>
    </w:p>
  </w:footnote>
  <w:footnote w:type="continuationSeparator" w:id="0">
    <w:p w:rsidR="00CD1938" w:rsidRDefault="00CD1938"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938" w:rsidRDefault="00CD1938" w:rsidP="00EC5B61">
    <w:pPr>
      <w:spacing w:line="240" w:lineRule="auto"/>
      <w:contextualSpacing w:val="0"/>
      <w:rPr>
        <w:b/>
        <w:color w:val="243772"/>
        <w:sz w:val="16"/>
        <w:szCs w:val="16"/>
      </w:rPr>
    </w:pPr>
  </w:p>
  <w:tbl>
    <w:tblPr>
      <w:tblStyle w:val="a"/>
      <w:tblW w:w="101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3450"/>
      <w:gridCol w:w="4170"/>
    </w:tblGrid>
    <w:tr w:rsidR="00CD1938" w:rsidTr="001E58FA">
      <w:tc>
        <w:tcPr>
          <w:tcW w:w="2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D1938" w:rsidRDefault="00CD1938" w:rsidP="00EC5B61">
          <w:pPr>
            <w:spacing w:line="240" w:lineRule="auto"/>
            <w:contextualSpacing w:val="0"/>
            <w:rPr>
              <w:b/>
              <w:color w:val="243772"/>
              <w:sz w:val="16"/>
              <w:szCs w:val="16"/>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D1938" w:rsidRPr="00EC5B61" w:rsidRDefault="00CD1938" w:rsidP="00EC5B61">
          <w:pPr>
            <w:widowControl w:val="0"/>
            <w:pBdr>
              <w:top w:val="nil"/>
              <w:left w:val="nil"/>
              <w:bottom w:val="nil"/>
              <w:right w:val="nil"/>
              <w:between w:val="nil"/>
            </w:pBdr>
            <w:spacing w:line="240" w:lineRule="auto"/>
            <w:contextualSpacing w:val="0"/>
            <w:rPr>
              <w:b/>
              <w:color w:val="243772"/>
              <w:sz w:val="14"/>
              <w:szCs w:val="14"/>
            </w:rPr>
          </w:pPr>
        </w:p>
      </w:tc>
      <w:tc>
        <w:tcPr>
          <w:tcW w:w="4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D1938" w:rsidRDefault="00CD1938" w:rsidP="00EC5B61">
          <w:pPr>
            <w:widowControl w:val="0"/>
            <w:pBdr>
              <w:top w:val="nil"/>
              <w:left w:val="nil"/>
              <w:bottom w:val="nil"/>
              <w:right w:val="nil"/>
              <w:between w:val="nil"/>
            </w:pBdr>
            <w:spacing w:line="240" w:lineRule="auto"/>
            <w:contextualSpacing w:val="0"/>
            <w:jc w:val="right"/>
            <w:rPr>
              <w:b/>
              <w:color w:val="243772"/>
              <w:sz w:val="16"/>
              <w:szCs w:val="16"/>
            </w:rPr>
          </w:pPr>
        </w:p>
      </w:tc>
    </w:tr>
  </w:tbl>
  <w:p w:rsidR="00CD1938" w:rsidRDefault="00CD19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9482DB5"/>
    <w:multiLevelType w:val="hybridMultilevel"/>
    <w:tmpl w:val="9EFE07C4"/>
    <w:lvl w:ilvl="0" w:tplc="441C6F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9E25EBC"/>
    <w:multiLevelType w:val="hybridMultilevel"/>
    <w:tmpl w:val="2946B0F0"/>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3876448"/>
    <w:multiLevelType w:val="hybridMultilevel"/>
    <w:tmpl w:val="D1D8F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C629D2"/>
    <w:multiLevelType w:val="hybridMultilevel"/>
    <w:tmpl w:val="3FAC3DC6"/>
    <w:lvl w:ilvl="0" w:tplc="54689A9E">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1B344715"/>
    <w:multiLevelType w:val="hybridMultilevel"/>
    <w:tmpl w:val="F38601B4"/>
    <w:lvl w:ilvl="0" w:tplc="C302CF08">
      <w:start w:val="1"/>
      <w:numFmt w:val="decimal"/>
      <w:lvlText w:val="%1)"/>
      <w:lvlJc w:val="left"/>
      <w:pPr>
        <w:ind w:left="1144" w:hanging="435"/>
      </w:pPr>
      <w:rPr>
        <w:rFonts w:ascii="Calibri" w:eastAsia="Times New Roman" w:hAnsi="Calibri" w:cs="Arial"/>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1F1D6504"/>
    <w:multiLevelType w:val="hybridMultilevel"/>
    <w:tmpl w:val="E7DEB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FFB1D58"/>
    <w:multiLevelType w:val="hybridMultilevel"/>
    <w:tmpl w:val="F858EAA2"/>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08A7874"/>
    <w:multiLevelType w:val="hybridMultilevel"/>
    <w:tmpl w:val="7D9EA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3F7731C"/>
    <w:multiLevelType w:val="hybridMultilevel"/>
    <w:tmpl w:val="5EC40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273CF"/>
    <w:multiLevelType w:val="multilevel"/>
    <w:tmpl w:val="D51C1452"/>
    <w:lvl w:ilvl="0">
      <w:start w:val="1"/>
      <w:numFmt w:val="decimal"/>
      <w:lvlText w:val="%1."/>
      <w:lvlJc w:val="left"/>
      <w:pPr>
        <w:tabs>
          <w:tab w:val="num" w:pos="420"/>
        </w:tabs>
        <w:ind w:left="420" w:hanging="420"/>
      </w:pPr>
      <w:rPr>
        <w:lang w:val="pl-PL"/>
      </w:rPr>
    </w:lvl>
    <w:lvl w:ilvl="1">
      <w:start w:val="1"/>
      <w:numFmt w:val="decimal"/>
      <w:lvlText w:val="%2."/>
      <w:lvlJc w:val="left"/>
      <w:pPr>
        <w:tabs>
          <w:tab w:val="num" w:pos="622"/>
        </w:tabs>
        <w:ind w:left="622" w:hanging="420"/>
      </w:pPr>
      <w:rPr>
        <w:rFonts w:ascii="Calibri" w:eastAsia="Calibri" w:hAnsi="Calibri" w:cs="Times New Roman"/>
      </w:rPr>
    </w:lvl>
    <w:lvl w:ilvl="2">
      <w:start w:val="1"/>
      <w:numFmt w:val="lowerLetter"/>
      <w:lvlText w:val="%3)"/>
      <w:lvlJc w:val="left"/>
      <w:pPr>
        <w:tabs>
          <w:tab w:val="num" w:pos="1124"/>
        </w:tabs>
        <w:ind w:left="1124" w:hanging="720"/>
      </w:pPr>
      <w:rPr>
        <w:rFonts w:ascii="Times New Roman" w:eastAsia="Times New Roman" w:hAnsi="Times New Roman" w:cs="Times New Roman" w:hint="default"/>
      </w:rPr>
    </w:lvl>
    <w:lvl w:ilvl="3">
      <w:start w:val="1"/>
      <w:numFmt w:val="decimal"/>
      <w:lvlText w:val="%1.%2.%3.%4"/>
      <w:lvlJc w:val="left"/>
      <w:pPr>
        <w:tabs>
          <w:tab w:val="num" w:pos="1326"/>
        </w:tabs>
        <w:ind w:left="1326" w:hanging="720"/>
      </w:pPr>
    </w:lvl>
    <w:lvl w:ilvl="4">
      <w:start w:val="1"/>
      <w:numFmt w:val="decimal"/>
      <w:lvlText w:val="%1.%2.%3.%4.%5"/>
      <w:lvlJc w:val="left"/>
      <w:pPr>
        <w:tabs>
          <w:tab w:val="num" w:pos="1888"/>
        </w:tabs>
        <w:ind w:left="1888" w:hanging="1080"/>
      </w:pPr>
    </w:lvl>
    <w:lvl w:ilvl="5">
      <w:start w:val="1"/>
      <w:numFmt w:val="decimal"/>
      <w:lvlText w:val="%1.%2.%3.%4.%5.%6"/>
      <w:lvlJc w:val="left"/>
      <w:pPr>
        <w:tabs>
          <w:tab w:val="num" w:pos="2090"/>
        </w:tabs>
        <w:ind w:left="2090" w:hanging="108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416"/>
        </w:tabs>
        <w:ind w:left="3416" w:hanging="1800"/>
      </w:pPr>
    </w:lvl>
  </w:abstractNum>
  <w:abstractNum w:abstractNumId="11">
    <w:nsid w:val="269008EF"/>
    <w:multiLevelType w:val="hybridMultilevel"/>
    <w:tmpl w:val="A5589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B10D32"/>
    <w:multiLevelType w:val="hybridMultilevel"/>
    <w:tmpl w:val="537AFDE8"/>
    <w:lvl w:ilvl="0" w:tplc="0415000F">
      <w:start w:val="1"/>
      <w:numFmt w:val="decimal"/>
      <w:lvlText w:val="%1."/>
      <w:lvlJc w:val="left"/>
      <w:pPr>
        <w:ind w:left="720" w:hanging="360"/>
      </w:pPr>
    </w:lvl>
    <w:lvl w:ilvl="1" w:tplc="6BCE417C">
      <w:start w:val="1"/>
      <w:numFmt w:val="decimal"/>
      <w:lvlText w:val="%2)"/>
      <w:lvlJc w:val="left"/>
      <w:pPr>
        <w:ind w:left="1440" w:hanging="360"/>
      </w:p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C9756C6"/>
    <w:multiLevelType w:val="hybridMultilevel"/>
    <w:tmpl w:val="2D34B216"/>
    <w:lvl w:ilvl="0" w:tplc="CED0A476">
      <w:start w:val="1"/>
      <w:numFmt w:val="decimal"/>
      <w:lvlText w:val="%1)"/>
      <w:lvlJc w:val="left"/>
      <w:pPr>
        <w:ind w:left="1065" w:hanging="705"/>
      </w:pPr>
    </w:lvl>
    <w:lvl w:ilvl="1" w:tplc="CA06C0D2">
      <w:start w:val="1"/>
      <w:numFmt w:val="decimal"/>
      <w:lvlText w:val="%2."/>
      <w:lvlJc w:val="left"/>
      <w:pPr>
        <w:ind w:left="1785" w:hanging="705"/>
      </w:pPr>
    </w:lvl>
    <w:lvl w:ilvl="2" w:tplc="A78E931C">
      <w:start w:val="21"/>
      <w:numFmt w:val="upperRoman"/>
      <w:lvlText w:val="%3."/>
      <w:lvlJc w:val="left"/>
      <w:pPr>
        <w:ind w:left="9226" w:hanging="720"/>
      </w:pPr>
      <w:rPr>
        <w:b/>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FB32887"/>
    <w:multiLevelType w:val="hybridMultilevel"/>
    <w:tmpl w:val="CA12A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F67DD7"/>
    <w:multiLevelType w:val="hybridMultilevel"/>
    <w:tmpl w:val="CD2211FA"/>
    <w:lvl w:ilvl="0" w:tplc="54689A9E">
      <w:start w:val="1"/>
      <w:numFmt w:val="bullet"/>
      <w:lvlText w:val="-"/>
      <w:lvlJc w:val="left"/>
      <w:pPr>
        <w:ind w:left="1429" w:hanging="360"/>
      </w:pPr>
      <w:rPr>
        <w:rFonts w:ascii="Calibri" w:hAnsi="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nsid w:val="32244B98"/>
    <w:multiLevelType w:val="hybridMultilevel"/>
    <w:tmpl w:val="B97EC676"/>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2837C36"/>
    <w:multiLevelType w:val="hybridMultilevel"/>
    <w:tmpl w:val="D4401D14"/>
    <w:lvl w:ilvl="0" w:tplc="95D47FB2">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3F89B98">
      <w:start w:val="1"/>
      <w:numFmt w:val="decimal"/>
      <w:lvlText w:val="%6)"/>
      <w:lvlJc w:val="left"/>
      <w:pPr>
        <w:ind w:left="4500" w:hanging="360"/>
      </w:pPr>
      <w:rPr>
        <w:rFonts w:hint="default"/>
        <w:sz w:val="22"/>
        <w:szCs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3C663F0"/>
    <w:multiLevelType w:val="hybridMultilevel"/>
    <w:tmpl w:val="2E3E752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9E96A36"/>
    <w:multiLevelType w:val="hybridMultilevel"/>
    <w:tmpl w:val="ED92A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B322F54"/>
    <w:multiLevelType w:val="hybridMultilevel"/>
    <w:tmpl w:val="C8887C88"/>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C5551FF"/>
    <w:multiLevelType w:val="hybridMultilevel"/>
    <w:tmpl w:val="BBAEB15C"/>
    <w:lvl w:ilvl="0" w:tplc="F69C4EBA">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2">
    <w:nsid w:val="3D8029D4"/>
    <w:multiLevelType w:val="hybridMultilevel"/>
    <w:tmpl w:val="EE1435D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E487FF9"/>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46C33E7"/>
    <w:multiLevelType w:val="hybridMultilevel"/>
    <w:tmpl w:val="C0E8F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62B25B1"/>
    <w:multiLevelType w:val="hybridMultilevel"/>
    <w:tmpl w:val="BA68C3D8"/>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D23CE6"/>
    <w:multiLevelType w:val="hybridMultilevel"/>
    <w:tmpl w:val="E3FE2086"/>
    <w:lvl w:ilvl="0" w:tplc="2522FE4A">
      <w:start w:val="1"/>
      <w:numFmt w:val="lowerLetter"/>
      <w:lvlText w:val="%1)"/>
      <w:lvlJc w:val="left"/>
      <w:pPr>
        <w:ind w:left="720" w:hanging="360"/>
      </w:pPr>
      <w:rPr>
        <w:rFonts w:ascii="Calibri" w:eastAsia="Times New Roman" w:hAnsi="Calibr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1AE49D9"/>
    <w:multiLevelType w:val="hybridMultilevel"/>
    <w:tmpl w:val="B6DA5456"/>
    <w:lvl w:ilvl="0" w:tplc="54689A9E">
      <w:start w:val="1"/>
      <w:numFmt w:val="bullet"/>
      <w:lvlText w:val="-"/>
      <w:lvlJc w:val="left"/>
      <w:pPr>
        <w:ind w:left="1146" w:hanging="360"/>
      </w:pPr>
      <w:rPr>
        <w:rFonts w:ascii="Calibri" w:hAnsi="Calibri"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53A0775A"/>
    <w:multiLevelType w:val="hybridMultilevel"/>
    <w:tmpl w:val="90AC7F00"/>
    <w:lvl w:ilvl="0" w:tplc="B2C60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9E14C2C"/>
    <w:multiLevelType w:val="hybridMultilevel"/>
    <w:tmpl w:val="EE5E2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AFE14A6"/>
    <w:multiLevelType w:val="hybridMultilevel"/>
    <w:tmpl w:val="943C6996"/>
    <w:lvl w:ilvl="0" w:tplc="54689A9E">
      <w:start w:val="1"/>
      <w:numFmt w:val="bullet"/>
      <w:lvlText w:val="-"/>
      <w:lvlJc w:val="left"/>
      <w:pPr>
        <w:ind w:left="1571" w:hanging="360"/>
      </w:pPr>
      <w:rPr>
        <w:rFonts w:ascii="Calibri" w:hAnsi="Calibri"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1">
    <w:nsid w:val="5D0F4ADB"/>
    <w:multiLevelType w:val="hybridMultilevel"/>
    <w:tmpl w:val="7D9EA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09E602B"/>
    <w:multiLevelType w:val="hybridMultilevel"/>
    <w:tmpl w:val="45CADEE6"/>
    <w:lvl w:ilvl="0" w:tplc="09AAF8DA">
      <w:start w:val="1"/>
      <w:numFmt w:val="decimal"/>
      <w:lvlText w:val="%1)"/>
      <w:lvlJc w:val="left"/>
      <w:pPr>
        <w:ind w:left="720" w:hanging="360"/>
      </w:pPr>
      <w:rPr>
        <w:rFonts w:ascii="Verdana" w:hAnsi="Verdana" w:cs="Times New Roman" w:hint="default"/>
        <w:b w:val="0"/>
        <w:i w:val="0"/>
        <w:caps w:val="0"/>
        <w:strike w:val="0"/>
        <w:dstrike w:val="0"/>
        <w:vanish w:val="0"/>
        <w:webHidden w:val="0"/>
        <w:spacing w:val="0"/>
        <w:w w:val="100"/>
        <w:kern w:val="20"/>
        <w:position w:val="0"/>
        <w:sz w:val="18"/>
        <w:u w:val="none"/>
        <w:effect w:val="none"/>
        <w:vertAlign w:val="baseline"/>
        <w:specVanish w:val="0"/>
      </w:rPr>
    </w:lvl>
    <w:lvl w:ilvl="1" w:tplc="F3103720">
      <w:start w:val="1"/>
      <w:numFmt w:val="decimal"/>
      <w:lvlText w:val="%2)"/>
      <w:lvlJc w:val="left"/>
      <w:pPr>
        <w:ind w:left="1440" w:hanging="360"/>
      </w:pPr>
      <w:rPr>
        <w:rFonts w:ascii="Calibri" w:eastAsia="Calibri" w:hAnsi="Calibri" w:cs="Times New Roman"/>
      </w:rPr>
    </w:lvl>
    <w:lvl w:ilvl="2" w:tplc="0415001B">
      <w:start w:val="1"/>
      <w:numFmt w:val="lowerRoman"/>
      <w:lvlText w:val="%3."/>
      <w:lvlJc w:val="right"/>
      <w:pPr>
        <w:ind w:left="2160" w:hanging="180"/>
      </w:pPr>
    </w:lvl>
    <w:lvl w:ilvl="3" w:tplc="A1C46ED4">
      <w:start w:val="1"/>
      <w:numFmt w:val="decimal"/>
      <w:lvlText w:val="%4."/>
      <w:lvlJc w:val="left"/>
      <w:pPr>
        <w:ind w:left="3060" w:hanging="5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331B9A"/>
    <w:multiLevelType w:val="hybridMultilevel"/>
    <w:tmpl w:val="1CDC7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29F331C"/>
    <w:multiLevelType w:val="hybridMultilevel"/>
    <w:tmpl w:val="35A0B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F0B596B"/>
    <w:multiLevelType w:val="hybridMultilevel"/>
    <w:tmpl w:val="498877C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FC226E5"/>
    <w:multiLevelType w:val="hybridMultilevel"/>
    <w:tmpl w:val="D1FC5C50"/>
    <w:lvl w:ilvl="0" w:tplc="54689A9E">
      <w:start w:val="1"/>
      <w:numFmt w:val="bullet"/>
      <w:lvlText w:val="-"/>
      <w:lvlJc w:val="left"/>
      <w:pPr>
        <w:ind w:left="1710" w:hanging="360"/>
      </w:pPr>
      <w:rPr>
        <w:rFonts w:ascii="Calibri" w:hAnsi="Calibri" w:hint="default"/>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hint="default"/>
      </w:rPr>
    </w:lvl>
    <w:lvl w:ilvl="3" w:tplc="04150001">
      <w:start w:val="1"/>
      <w:numFmt w:val="bullet"/>
      <w:lvlText w:val=""/>
      <w:lvlJc w:val="left"/>
      <w:pPr>
        <w:ind w:left="3870" w:hanging="360"/>
      </w:pPr>
      <w:rPr>
        <w:rFonts w:ascii="Symbol" w:hAnsi="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hint="default"/>
      </w:rPr>
    </w:lvl>
    <w:lvl w:ilvl="6" w:tplc="04150001">
      <w:start w:val="1"/>
      <w:numFmt w:val="bullet"/>
      <w:lvlText w:val=""/>
      <w:lvlJc w:val="left"/>
      <w:pPr>
        <w:ind w:left="6030" w:hanging="360"/>
      </w:pPr>
      <w:rPr>
        <w:rFonts w:ascii="Symbol" w:hAnsi="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hint="default"/>
      </w:rPr>
    </w:lvl>
  </w:abstractNum>
  <w:abstractNum w:abstractNumId="37">
    <w:nsid w:val="7DCF3C4C"/>
    <w:multiLevelType w:val="hybridMultilevel"/>
    <w:tmpl w:val="ED50C642"/>
    <w:lvl w:ilvl="0" w:tplc="7492837C">
      <w:start w:val="1"/>
      <w:numFmt w:val="decimal"/>
      <w:lvlText w:val="%1)"/>
      <w:lvlJc w:val="left"/>
      <w:pPr>
        <w:ind w:left="780" w:hanging="420"/>
      </w:pPr>
      <w:rPr>
        <w:rFonts w:ascii="Calibri" w:eastAsia="Times New Roman" w:hAnsi="Calibr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E3F033C"/>
    <w:multiLevelType w:val="hybridMultilevel"/>
    <w:tmpl w:val="C2445600"/>
    <w:lvl w:ilvl="0" w:tplc="04150011">
      <w:start w:val="1"/>
      <w:numFmt w:val="decimal"/>
      <w:lvlText w:val="%1."/>
      <w:lvlJc w:val="left"/>
      <w:pPr>
        <w:ind w:left="786" w:hanging="360"/>
      </w:pPr>
      <w:rPr>
        <w:rFonts w:cs="Times New Roman"/>
      </w:rPr>
    </w:lvl>
    <w:lvl w:ilvl="1" w:tplc="04A45C8E">
      <w:start w:val="1"/>
      <w:numFmt w:val="upperRoman"/>
      <w:lvlText w:val="%2."/>
      <w:lvlJc w:val="left"/>
      <w:pPr>
        <w:ind w:left="1866" w:hanging="720"/>
      </w:pPr>
      <w:rPr>
        <w:rFonts w:ascii="Calibri" w:hAnsi="Calibri" w:hint="default"/>
      </w:rPr>
    </w:lvl>
    <w:lvl w:ilvl="2" w:tplc="5CCC82EA">
      <w:start w:val="1"/>
      <w:numFmt w:val="decimal"/>
      <w:lvlText w:val="%3)"/>
      <w:lvlJc w:val="right"/>
      <w:pPr>
        <w:ind w:left="2226" w:hanging="180"/>
      </w:pPr>
      <w:rPr>
        <w:rFonts w:ascii="Calibri" w:eastAsia="Calibri" w:hAnsi="Calibri" w:cs="Times New Roman"/>
      </w:rPr>
    </w:lvl>
    <w:lvl w:ilvl="3" w:tplc="04150017">
      <w:start w:val="1"/>
      <w:numFmt w:val="lowerLetter"/>
      <w:lvlText w:val="%4)"/>
      <w:lvlJc w:val="left"/>
      <w:pPr>
        <w:ind w:left="2946" w:hanging="360"/>
      </w:pPr>
    </w:lvl>
    <w:lvl w:ilvl="4" w:tplc="C3A06498">
      <w:start w:val="1"/>
      <w:numFmt w:val="lowerLetter"/>
      <w:lvlText w:val="%5)"/>
      <w:lvlJc w:val="left"/>
      <w:pPr>
        <w:ind w:left="3666" w:hanging="360"/>
      </w:p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9">
    <w:nsid w:val="7F1F2E8F"/>
    <w:multiLevelType w:val="hybridMultilevel"/>
    <w:tmpl w:val="A9221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15"/>
  </w:num>
  <w:num w:numId="16">
    <w:abstractNumId w:val="35"/>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7"/>
  </w:num>
  <w:num w:numId="31">
    <w:abstractNumId w:val="27"/>
  </w:num>
  <w:num w:numId="32">
    <w:abstractNumId w:val="2"/>
  </w:num>
  <w:num w:numId="33">
    <w:abstractNumId w:val="30"/>
  </w:num>
  <w:num w:numId="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0"/>
  </w:num>
  <w:num w:numId="41">
    <w:abstractNumId w:val="9"/>
  </w:num>
  <w:num w:numId="42">
    <w:abstractNumId w:val="1"/>
  </w:num>
  <w:num w:numId="43">
    <w:abstractNumId w:val="8"/>
  </w:num>
  <w:num w:numId="44">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27427"/>
    <w:rsid w:val="000341D4"/>
    <w:rsid w:val="00080DC8"/>
    <w:rsid w:val="000A3F9F"/>
    <w:rsid w:val="000B3CAE"/>
    <w:rsid w:val="000E33E9"/>
    <w:rsid w:val="001022FC"/>
    <w:rsid w:val="00147F67"/>
    <w:rsid w:val="001525A9"/>
    <w:rsid w:val="00161F30"/>
    <w:rsid w:val="001907C8"/>
    <w:rsid w:val="001B0DF6"/>
    <w:rsid w:val="001B750F"/>
    <w:rsid w:val="001D0B3C"/>
    <w:rsid w:val="001E57BB"/>
    <w:rsid w:val="001E58FA"/>
    <w:rsid w:val="00211C21"/>
    <w:rsid w:val="002223B5"/>
    <w:rsid w:val="00224A2C"/>
    <w:rsid w:val="00232C95"/>
    <w:rsid w:val="002A1F67"/>
    <w:rsid w:val="002A2F77"/>
    <w:rsid w:val="002B63A0"/>
    <w:rsid w:val="002C11E7"/>
    <w:rsid w:val="003376C3"/>
    <w:rsid w:val="00340A65"/>
    <w:rsid w:val="00346CF5"/>
    <w:rsid w:val="00361326"/>
    <w:rsid w:val="00366FE8"/>
    <w:rsid w:val="003B3610"/>
    <w:rsid w:val="003E3D44"/>
    <w:rsid w:val="003E7EC8"/>
    <w:rsid w:val="00401F66"/>
    <w:rsid w:val="00420FA8"/>
    <w:rsid w:val="00451DAC"/>
    <w:rsid w:val="00466227"/>
    <w:rsid w:val="004968CC"/>
    <w:rsid w:val="004A1EA0"/>
    <w:rsid w:val="004D2747"/>
    <w:rsid w:val="004E4269"/>
    <w:rsid w:val="004F01CE"/>
    <w:rsid w:val="005527AB"/>
    <w:rsid w:val="00563BB3"/>
    <w:rsid w:val="005770C0"/>
    <w:rsid w:val="00593460"/>
    <w:rsid w:val="0059695B"/>
    <w:rsid w:val="005A067A"/>
    <w:rsid w:val="005A1076"/>
    <w:rsid w:val="005A1688"/>
    <w:rsid w:val="005A20ED"/>
    <w:rsid w:val="005A50F4"/>
    <w:rsid w:val="005C24DE"/>
    <w:rsid w:val="005C7ABB"/>
    <w:rsid w:val="005E1CA5"/>
    <w:rsid w:val="005E66F5"/>
    <w:rsid w:val="00612FDE"/>
    <w:rsid w:val="00614FC3"/>
    <w:rsid w:val="00626228"/>
    <w:rsid w:val="00627C9A"/>
    <w:rsid w:val="006455D9"/>
    <w:rsid w:val="0066721D"/>
    <w:rsid w:val="00672F89"/>
    <w:rsid w:val="00687304"/>
    <w:rsid w:val="006A771E"/>
    <w:rsid w:val="006A7C74"/>
    <w:rsid w:val="006D154B"/>
    <w:rsid w:val="00704655"/>
    <w:rsid w:val="00707204"/>
    <w:rsid w:val="00731213"/>
    <w:rsid w:val="00731B4B"/>
    <w:rsid w:val="00743AE9"/>
    <w:rsid w:val="0074614F"/>
    <w:rsid w:val="00756D5E"/>
    <w:rsid w:val="007A2B68"/>
    <w:rsid w:val="007B0FFA"/>
    <w:rsid w:val="007B274F"/>
    <w:rsid w:val="007F60E1"/>
    <w:rsid w:val="008026AA"/>
    <w:rsid w:val="008045D3"/>
    <w:rsid w:val="008617A8"/>
    <w:rsid w:val="00863667"/>
    <w:rsid w:val="008645F5"/>
    <w:rsid w:val="0087142F"/>
    <w:rsid w:val="008842A1"/>
    <w:rsid w:val="008C638D"/>
    <w:rsid w:val="008F22D2"/>
    <w:rsid w:val="00916361"/>
    <w:rsid w:val="009274F9"/>
    <w:rsid w:val="00974A62"/>
    <w:rsid w:val="009B3D8C"/>
    <w:rsid w:val="009D2F00"/>
    <w:rsid w:val="00A44075"/>
    <w:rsid w:val="00A57500"/>
    <w:rsid w:val="00A600FD"/>
    <w:rsid w:val="00A80A90"/>
    <w:rsid w:val="00AA1FE3"/>
    <w:rsid w:val="00AA577F"/>
    <w:rsid w:val="00AA5A3F"/>
    <w:rsid w:val="00AA630F"/>
    <w:rsid w:val="00AB51A6"/>
    <w:rsid w:val="00AC0611"/>
    <w:rsid w:val="00AC24DB"/>
    <w:rsid w:val="00B02E2C"/>
    <w:rsid w:val="00B07A30"/>
    <w:rsid w:val="00B321F7"/>
    <w:rsid w:val="00B323E1"/>
    <w:rsid w:val="00B34432"/>
    <w:rsid w:val="00B5716F"/>
    <w:rsid w:val="00B93341"/>
    <w:rsid w:val="00BA5535"/>
    <w:rsid w:val="00BB7179"/>
    <w:rsid w:val="00BD740C"/>
    <w:rsid w:val="00BE1ADF"/>
    <w:rsid w:val="00BF7A36"/>
    <w:rsid w:val="00C252AF"/>
    <w:rsid w:val="00C656B6"/>
    <w:rsid w:val="00C65EEB"/>
    <w:rsid w:val="00CA6A0B"/>
    <w:rsid w:val="00CB6C33"/>
    <w:rsid w:val="00CD1938"/>
    <w:rsid w:val="00CD52AA"/>
    <w:rsid w:val="00CD5F1B"/>
    <w:rsid w:val="00CF5457"/>
    <w:rsid w:val="00D12CAA"/>
    <w:rsid w:val="00D21656"/>
    <w:rsid w:val="00D610A3"/>
    <w:rsid w:val="00D63295"/>
    <w:rsid w:val="00D71395"/>
    <w:rsid w:val="00D7666E"/>
    <w:rsid w:val="00D87F34"/>
    <w:rsid w:val="00D92477"/>
    <w:rsid w:val="00D931C9"/>
    <w:rsid w:val="00D93C16"/>
    <w:rsid w:val="00DA41FE"/>
    <w:rsid w:val="00DF2DBE"/>
    <w:rsid w:val="00DF4206"/>
    <w:rsid w:val="00DF52F6"/>
    <w:rsid w:val="00E0548A"/>
    <w:rsid w:val="00E33DF1"/>
    <w:rsid w:val="00E52736"/>
    <w:rsid w:val="00EC4ED1"/>
    <w:rsid w:val="00EC5B61"/>
    <w:rsid w:val="00ED2D4F"/>
    <w:rsid w:val="00F036D6"/>
    <w:rsid w:val="00F10557"/>
    <w:rsid w:val="00F217D9"/>
    <w:rsid w:val="00F22F89"/>
    <w:rsid w:val="00F34F21"/>
    <w:rsid w:val="00F634CB"/>
    <w:rsid w:val="00FC0C34"/>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0D491E-0E74-4461-B44B-05C7E35C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rsid w:val="00EC5B61"/>
  </w:style>
  <w:style w:type="paragraph" w:styleId="Stopka">
    <w:name w:val="footer"/>
    <w:basedOn w:val="Normalny"/>
    <w:link w:val="StopkaZnak"/>
    <w:uiPriority w:val="99"/>
    <w:unhideWhenUsed/>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rsid w:val="00EC5B61"/>
  </w:style>
  <w:style w:type="paragraph" w:styleId="Akapitzlist">
    <w:name w:val="List Paragraph"/>
    <w:basedOn w:val="Normalny"/>
    <w:uiPriority w:val="34"/>
    <w:qFormat/>
    <w:rsid w:val="00DA41FE"/>
    <w:pPr>
      <w:ind w:left="720"/>
    </w:pPr>
  </w:style>
  <w:style w:type="paragraph" w:styleId="Tekstdymka">
    <w:name w:val="Balloon Text"/>
    <w:basedOn w:val="Normalny"/>
    <w:link w:val="TekstdymkaZnak"/>
    <w:uiPriority w:val="99"/>
    <w:semiHidden/>
    <w:unhideWhenUsed/>
    <w:rsid w:val="00AC061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611"/>
    <w:rPr>
      <w:rFonts w:ascii="Segoe UI" w:hAnsi="Segoe UI" w:cs="Segoe UI"/>
      <w:sz w:val="18"/>
      <w:szCs w:val="18"/>
    </w:rPr>
  </w:style>
  <w:style w:type="paragraph" w:styleId="Tekstprzypisudolnego">
    <w:name w:val="footnote text"/>
    <w:basedOn w:val="Normalny"/>
    <w:link w:val="TekstprzypisudolnegoZnak"/>
    <w:uiPriority w:val="99"/>
    <w:unhideWhenUsed/>
    <w:rsid w:val="00C656B6"/>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C656B6"/>
    <w:rPr>
      <w:sz w:val="20"/>
      <w:szCs w:val="20"/>
    </w:rPr>
  </w:style>
  <w:style w:type="character" w:styleId="Odwoanieprzypisudolnego">
    <w:name w:val="footnote reference"/>
    <w:uiPriority w:val="99"/>
    <w:semiHidden/>
    <w:unhideWhenUsed/>
    <w:rsid w:val="00C656B6"/>
    <w:rPr>
      <w:vertAlign w:val="superscript"/>
    </w:rPr>
  </w:style>
  <w:style w:type="character" w:styleId="Hipercze">
    <w:name w:val="Hyperlink"/>
    <w:basedOn w:val="Domylnaczcionkaakapitu"/>
    <w:uiPriority w:val="99"/>
    <w:unhideWhenUsed/>
    <w:rsid w:val="00614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50252">
      <w:bodyDiv w:val="1"/>
      <w:marLeft w:val="0"/>
      <w:marRight w:val="0"/>
      <w:marTop w:val="0"/>
      <w:marBottom w:val="0"/>
      <w:divBdr>
        <w:top w:val="none" w:sz="0" w:space="0" w:color="auto"/>
        <w:left w:val="none" w:sz="0" w:space="0" w:color="auto"/>
        <w:bottom w:val="none" w:sz="0" w:space="0" w:color="auto"/>
        <w:right w:val="none" w:sz="0" w:space="0" w:color="auto"/>
      </w:divBdr>
    </w:div>
    <w:div w:id="1267420738">
      <w:bodyDiv w:val="1"/>
      <w:marLeft w:val="0"/>
      <w:marRight w:val="0"/>
      <w:marTop w:val="0"/>
      <w:marBottom w:val="0"/>
      <w:divBdr>
        <w:top w:val="none" w:sz="0" w:space="0" w:color="auto"/>
        <w:left w:val="none" w:sz="0" w:space="0" w:color="auto"/>
        <w:bottom w:val="none" w:sz="0" w:space="0" w:color="auto"/>
        <w:right w:val="none" w:sz="0" w:space="0" w:color="auto"/>
      </w:divBdr>
    </w:div>
    <w:div w:id="1528374131">
      <w:bodyDiv w:val="1"/>
      <w:marLeft w:val="0"/>
      <w:marRight w:val="0"/>
      <w:marTop w:val="0"/>
      <w:marBottom w:val="0"/>
      <w:divBdr>
        <w:top w:val="none" w:sz="0" w:space="0" w:color="auto"/>
        <w:left w:val="none" w:sz="0" w:space="0" w:color="auto"/>
        <w:bottom w:val="none" w:sz="0" w:space="0" w:color="auto"/>
        <w:right w:val="none" w:sz="0" w:space="0" w:color="auto"/>
      </w:divBdr>
    </w:div>
    <w:div w:id="1531410237">
      <w:bodyDiv w:val="1"/>
      <w:marLeft w:val="0"/>
      <w:marRight w:val="0"/>
      <w:marTop w:val="0"/>
      <w:marBottom w:val="0"/>
      <w:divBdr>
        <w:top w:val="none" w:sz="0" w:space="0" w:color="auto"/>
        <w:left w:val="none" w:sz="0" w:space="0" w:color="auto"/>
        <w:bottom w:val="none" w:sz="0" w:space="0" w:color="auto"/>
        <w:right w:val="none" w:sz="0" w:space="0" w:color="auto"/>
      </w:divBdr>
    </w:div>
    <w:div w:id="1673677165">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9083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7210-7D22-43F3-A627-35F56694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Sołtys</dc:creator>
  <cp:lastModifiedBy>Piotr_Pawlik</cp:lastModifiedBy>
  <cp:revision>2</cp:revision>
  <cp:lastPrinted>2019-02-05T08:55:00Z</cp:lastPrinted>
  <dcterms:created xsi:type="dcterms:W3CDTF">2019-09-05T10:13:00Z</dcterms:created>
  <dcterms:modified xsi:type="dcterms:W3CDTF">2019-09-05T10:13:00Z</dcterms:modified>
</cp:coreProperties>
</file>